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8B" w:rsidRPr="00141C60" w:rsidRDefault="00141C60">
      <w:pPr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Класс: 3</w:t>
      </w:r>
    </w:p>
    <w:p w:rsidR="00141C60" w:rsidRPr="00141C60" w:rsidRDefault="00141C60">
      <w:pPr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Предмет: Русский язык</w:t>
      </w:r>
    </w:p>
    <w:p w:rsidR="00141C60" w:rsidRPr="00141C60" w:rsidRDefault="00141C60">
      <w:pPr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Тема:</w:t>
      </w:r>
      <w:r w:rsidRPr="00141C60">
        <w:rPr>
          <w:rFonts w:ascii="Times New Roman" w:hAnsi="Times New Roman" w:cs="Times New Roman"/>
          <w:sz w:val="24"/>
        </w:rPr>
        <w:t xml:space="preserve"> </w:t>
      </w:r>
      <w:r w:rsidR="0005323B">
        <w:rPr>
          <w:rFonts w:ascii="Times New Roman" w:hAnsi="Times New Roman" w:cs="Times New Roman"/>
          <w:sz w:val="24"/>
        </w:rPr>
        <w:t>Имя существительное.</w:t>
      </w:r>
    </w:p>
    <w:p w:rsidR="00141C60" w:rsidRPr="00141C60" w:rsidRDefault="00141C60" w:rsidP="00141C60">
      <w:pPr>
        <w:jc w:val="center"/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sz w:val="24"/>
        </w:rPr>
        <w:t>Ход урока.</w:t>
      </w:r>
    </w:p>
    <w:p w:rsidR="00141C60" w:rsidRPr="00141C60" w:rsidRDefault="00141C60" w:rsidP="000532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Словарная работа.</w:t>
      </w:r>
    </w:p>
    <w:p w:rsidR="00141C60" w:rsidRPr="00141C60" w:rsidRDefault="0005323B" w:rsidP="0005323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Записать в тетрадь слова, поставить ударение  и подчеркнуть непроверяемую гласную: Родина, троллейбус, пассажир, яблоко, сирень.</w:t>
      </w:r>
    </w:p>
    <w:p w:rsidR="00141C60" w:rsidRPr="00141C60" w:rsidRDefault="00141C60" w:rsidP="000532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141C60" w:rsidRPr="0005323B" w:rsidRDefault="00141C60" w:rsidP="0005323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323B">
        <w:rPr>
          <w:rFonts w:ascii="Times New Roman" w:hAnsi="Times New Roman" w:cs="Times New Roman"/>
          <w:sz w:val="24"/>
        </w:rPr>
        <w:t>С. 1</w:t>
      </w:r>
      <w:r w:rsidR="0005323B" w:rsidRPr="0005323B">
        <w:rPr>
          <w:rFonts w:ascii="Times New Roman" w:hAnsi="Times New Roman" w:cs="Times New Roman"/>
          <w:sz w:val="24"/>
        </w:rPr>
        <w:t>34  - выучить определение «Имя существительное»</w:t>
      </w:r>
    </w:p>
    <w:p w:rsidR="0005323B" w:rsidRPr="0005323B" w:rsidRDefault="0005323B" w:rsidP="0005323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 135 упражнение 232 (устно), прочитать диалог Ани и Вани.</w:t>
      </w:r>
    </w:p>
    <w:p w:rsidR="00141C60" w:rsidRPr="00141C60" w:rsidRDefault="00141C60" w:rsidP="00053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 xml:space="preserve">        3. Домашнее задание.</w:t>
      </w:r>
      <w:bookmarkStart w:id="0" w:name="_GoBack"/>
      <w:bookmarkEnd w:id="0"/>
    </w:p>
    <w:p w:rsidR="0005323B" w:rsidRDefault="0005323B" w:rsidP="0005323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 134 упражнение 231 (в тетрадь)</w:t>
      </w:r>
    </w:p>
    <w:p w:rsidR="00141C60" w:rsidRPr="00141C60" w:rsidRDefault="00141C60" w:rsidP="00141C60">
      <w:pPr>
        <w:jc w:val="both"/>
        <w:rPr>
          <w:rFonts w:ascii="Times New Roman" w:hAnsi="Times New Roman" w:cs="Times New Roman"/>
          <w:sz w:val="24"/>
        </w:rPr>
      </w:pPr>
    </w:p>
    <w:sectPr w:rsidR="00141C60" w:rsidRPr="0014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63E"/>
    <w:multiLevelType w:val="hybridMultilevel"/>
    <w:tmpl w:val="AC3C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002BF"/>
    <w:multiLevelType w:val="hybridMultilevel"/>
    <w:tmpl w:val="1840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27469"/>
    <w:multiLevelType w:val="hybridMultilevel"/>
    <w:tmpl w:val="AC3C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30"/>
    <w:rsid w:val="0005323B"/>
    <w:rsid w:val="00141C60"/>
    <w:rsid w:val="005D688B"/>
    <w:rsid w:val="00F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2021-12-22T06:19:00Z</dcterms:created>
  <dcterms:modified xsi:type="dcterms:W3CDTF">2021-12-23T06:24:00Z</dcterms:modified>
</cp:coreProperties>
</file>