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C11BE" w:rsidRDefault="00122172" w:rsidP="003C11B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2F34A7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11BE">
              <w:rPr>
                <w:rFonts w:ascii="Times New Roman" w:hAnsi="Times New Roman" w:cs="Times New Roman"/>
                <w:sz w:val="24"/>
                <w:szCs w:val="24"/>
              </w:rPr>
              <w:t>.11.2020 г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137F6A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E2E94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E2E94" w:rsidRPr="0079230C" w:rsidRDefault="004E2E94" w:rsidP="004E2E9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6205" w:type="dxa"/>
            <w:vAlign w:val="bottom"/>
          </w:tcPr>
          <w:p w:rsidR="004E2E94" w:rsidRPr="002F34A7" w:rsidRDefault="002F34A7" w:rsidP="004E2E94">
            <w:pPr>
              <w:rPr>
                <w:i/>
              </w:rPr>
            </w:pPr>
            <w:r w:rsidRPr="007B40F9">
              <w:t xml:space="preserve">Соединительные </w:t>
            </w:r>
            <w:r w:rsidRPr="007B40F9">
              <w:rPr>
                <w:rStyle w:val="21"/>
                <w:rFonts w:eastAsia="Calibri"/>
              </w:rPr>
              <w:t>о-е</w:t>
            </w:r>
            <w:r w:rsidRPr="007B40F9">
              <w:rPr>
                <w:rStyle w:val="22"/>
                <w:rFonts w:eastAsia="Calibri"/>
              </w:rPr>
              <w:t xml:space="preserve"> </w:t>
            </w:r>
            <w:r w:rsidRPr="007B40F9">
              <w:t>в сложных словах</w:t>
            </w:r>
          </w:p>
        </w:tc>
      </w:tr>
    </w:tbl>
    <w:p w:rsidR="005C1A77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9D2DB2">
        <w:rPr>
          <w:rFonts w:eastAsia="Times New Roman"/>
          <w:color w:val="000000"/>
        </w:rPr>
        <w:t xml:space="preserve">Прочитайте §41   </w:t>
      </w:r>
      <w:proofErr w:type="spellStart"/>
      <w:r w:rsidRPr="009D2DB2">
        <w:rPr>
          <w:rFonts w:eastAsia="Times New Roman"/>
          <w:color w:val="000000"/>
        </w:rPr>
        <w:t>стр</w:t>
      </w:r>
      <w:proofErr w:type="spellEnd"/>
      <w:r w:rsidRPr="009D2DB2">
        <w:rPr>
          <w:rFonts w:eastAsia="Times New Roman"/>
          <w:color w:val="000000"/>
        </w:rPr>
        <w:t xml:space="preserve"> 119</w:t>
      </w:r>
    </w:p>
    <w:p w:rsidR="009D2DB2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Запишите в Словарик таблицу</w:t>
      </w:r>
    </w:p>
    <w:p w:rsidR="009D2DB2" w:rsidRPr="00BD3989" w:rsidRDefault="009D2DB2" w:rsidP="009D2DB2">
      <w:pPr>
        <w:pStyle w:val="a6"/>
        <w:shd w:val="clear" w:color="auto" w:fill="FFFFFF"/>
        <w:spacing w:line="294" w:lineRule="atLeast"/>
        <w:jc w:val="center"/>
        <w:rPr>
          <w:b/>
        </w:rPr>
      </w:pPr>
      <w:r w:rsidRPr="00BD3989">
        <w:rPr>
          <w:b/>
        </w:rPr>
        <w:t xml:space="preserve">Соединительные </w:t>
      </w:r>
      <w:r w:rsidRPr="00137F6A">
        <w:rPr>
          <w:rStyle w:val="21"/>
          <w:rFonts w:eastAsia="Calibri"/>
          <w:b/>
          <w:sz w:val="28"/>
          <w:szCs w:val="28"/>
        </w:rPr>
        <w:t>о-е</w:t>
      </w:r>
      <w:r w:rsidRPr="00BD3989">
        <w:rPr>
          <w:rStyle w:val="22"/>
          <w:rFonts w:eastAsia="Calibri"/>
          <w:b w:val="0"/>
          <w:sz w:val="24"/>
          <w:szCs w:val="24"/>
        </w:rPr>
        <w:t xml:space="preserve"> </w:t>
      </w:r>
      <w:r w:rsidRPr="00BD3989">
        <w:rPr>
          <w:b/>
        </w:rPr>
        <w:t>в сложных словах</w:t>
      </w:r>
    </w:p>
    <w:tbl>
      <w:tblPr>
        <w:tblStyle w:val="a4"/>
        <w:tblW w:w="10485" w:type="dxa"/>
        <w:tblInd w:w="-5" w:type="dxa"/>
        <w:tblLook w:val="04A0" w:firstRow="1" w:lastRow="0" w:firstColumn="1" w:lastColumn="0" w:noHBand="0" w:noVBand="1"/>
      </w:tblPr>
      <w:tblGrid>
        <w:gridCol w:w="4678"/>
        <w:gridCol w:w="5807"/>
      </w:tblGrid>
      <w:tr w:rsidR="00BD3989" w:rsidTr="00137F6A">
        <w:trPr>
          <w:trHeight w:val="291"/>
        </w:trPr>
        <w:tc>
          <w:tcPr>
            <w:tcW w:w="4678" w:type="dxa"/>
          </w:tcPr>
          <w:p w:rsidR="00BD3989" w:rsidRPr="00BD3989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D3989">
              <w:rPr>
                <w:rFonts w:eastAsia="Times New Roman"/>
                <w:b/>
                <w:color w:val="000000"/>
                <w:sz w:val="28"/>
                <w:szCs w:val="28"/>
              </w:rPr>
              <w:t>о</w:t>
            </w:r>
          </w:p>
        </w:tc>
        <w:tc>
          <w:tcPr>
            <w:tcW w:w="5807" w:type="dxa"/>
          </w:tcPr>
          <w:p w:rsidR="00BD3989" w:rsidRPr="00BD3989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BD3989">
              <w:rPr>
                <w:rFonts w:eastAsia="Times New Roman"/>
                <w:b/>
                <w:color w:val="000000"/>
                <w:sz w:val="28"/>
                <w:szCs w:val="28"/>
              </w:rPr>
              <w:t>е</w:t>
            </w:r>
          </w:p>
        </w:tc>
      </w:tr>
      <w:tr w:rsidR="00BD3989" w:rsidTr="00137F6A">
        <w:trPr>
          <w:trHeight w:val="596"/>
        </w:trPr>
        <w:tc>
          <w:tcPr>
            <w:tcW w:w="4678" w:type="dxa"/>
          </w:tcPr>
          <w:p w:rsidR="00BD3989" w:rsidRPr="00137F6A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37F6A">
              <w:rPr>
                <w:rFonts w:eastAsia="Times New Roman"/>
                <w:b/>
                <w:color w:val="000000"/>
                <w:sz w:val="28"/>
                <w:szCs w:val="28"/>
              </w:rPr>
              <w:t>После твердых согласных</w:t>
            </w:r>
          </w:p>
        </w:tc>
        <w:tc>
          <w:tcPr>
            <w:tcW w:w="5807" w:type="dxa"/>
          </w:tcPr>
          <w:p w:rsidR="00BD3989" w:rsidRPr="00137F6A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37F6A">
              <w:rPr>
                <w:rFonts w:eastAsia="Times New Roman"/>
                <w:b/>
                <w:color w:val="000000"/>
                <w:sz w:val="28"/>
                <w:szCs w:val="28"/>
              </w:rPr>
              <w:t>После мягких согласных, шипящих и Ц</w:t>
            </w:r>
          </w:p>
        </w:tc>
      </w:tr>
      <w:tr w:rsidR="00BD3989" w:rsidTr="00137F6A">
        <w:trPr>
          <w:trHeight w:val="1095"/>
        </w:trPr>
        <w:tc>
          <w:tcPr>
            <w:tcW w:w="4678" w:type="dxa"/>
          </w:tcPr>
          <w:p w:rsidR="00BD3989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ascii="Sitka Small" w:eastAsia="Times New Roman" w:hAnsi="Sitka Small"/>
                <w:color w:val="000000"/>
              </w:rPr>
            </w:pPr>
            <w:proofErr w:type="spellStart"/>
            <w:r w:rsidRPr="00BD3989">
              <w:rPr>
                <w:rFonts w:eastAsia="Times New Roman"/>
                <w:color w:val="000000"/>
              </w:rPr>
              <w:t>пар</w:t>
            </w:r>
            <w:r w:rsidRPr="00BD3989">
              <w:rPr>
                <w:rFonts w:eastAsia="Times New Roman"/>
                <w:b/>
                <w:color w:val="FF0000"/>
              </w:rPr>
              <w:t>О</w:t>
            </w:r>
            <w:r w:rsidRPr="00BD3989">
              <w:rPr>
                <w:rFonts w:eastAsia="Times New Roman"/>
                <w:color w:val="000000"/>
              </w:rPr>
              <w:t>ход</w:t>
            </w:r>
            <w:proofErr w:type="spellEnd"/>
            <w:r w:rsidRPr="00BD3989">
              <w:rPr>
                <w:rFonts w:eastAsia="Times New Roman"/>
                <w:color w:val="000000"/>
              </w:rPr>
              <w:t xml:space="preserve">  </w:t>
            </w:r>
            <w:proofErr w:type="gramStart"/>
            <w:r w:rsidRPr="00BD398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ascii="Sitka Small" w:eastAsia="Times New Roman" w:hAnsi="Sitka Small"/>
                <w:color w:val="000000"/>
              </w:rPr>
              <w:t>[</w:t>
            </w:r>
            <w:proofErr w:type="gramEnd"/>
            <w:r w:rsidRPr="00BD3989">
              <w:rPr>
                <w:rFonts w:eastAsia="Times New Roman"/>
                <w:color w:val="000000"/>
              </w:rPr>
              <w:t>р</w:t>
            </w:r>
            <w:r>
              <w:rPr>
                <w:rFonts w:ascii="Sitka Small" w:eastAsia="Times New Roman" w:hAnsi="Sitka Small"/>
                <w:color w:val="000000"/>
              </w:rPr>
              <w:t>]</w:t>
            </w:r>
          </w:p>
          <w:p w:rsidR="00BD3989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ascii="Sitka Small" w:eastAsia="Times New Roman" w:hAnsi="Sitka Small"/>
                <w:color w:val="000000"/>
              </w:rPr>
            </w:pPr>
            <w:proofErr w:type="spellStart"/>
            <w:r w:rsidRPr="00BD3989">
              <w:rPr>
                <w:rFonts w:eastAsia="Times New Roman"/>
                <w:color w:val="000000"/>
                <w:u w:val="single"/>
              </w:rPr>
              <w:t>мед</w:t>
            </w:r>
            <w:r w:rsidRPr="00BD3989">
              <w:rPr>
                <w:rFonts w:eastAsia="Times New Roman"/>
                <w:b/>
                <w:color w:val="FF0000"/>
              </w:rPr>
              <w:t>О</w:t>
            </w:r>
            <w:r w:rsidRPr="00BD3989">
              <w:rPr>
                <w:rFonts w:eastAsia="Times New Roman"/>
                <w:color w:val="000000"/>
                <w:u w:val="single"/>
              </w:rPr>
              <w:t>вар</w:t>
            </w:r>
            <w:proofErr w:type="spellEnd"/>
            <w:r w:rsidRPr="00BD3989">
              <w:rPr>
                <w:rFonts w:eastAsia="Times New Roman"/>
                <w:color w:val="000000"/>
                <w:u w:val="single"/>
              </w:rPr>
              <w:t xml:space="preserve"> </w:t>
            </w:r>
            <w:r w:rsidRPr="00BD3989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BD3989"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ascii="Sitka Small" w:eastAsia="Times New Roman" w:hAnsi="Sitka Small"/>
                <w:color w:val="000000"/>
              </w:rPr>
              <w:t>[</w:t>
            </w:r>
            <w:proofErr w:type="gramEnd"/>
            <w:r>
              <w:rPr>
                <w:rFonts w:eastAsia="Times New Roman"/>
                <w:color w:val="000000"/>
              </w:rPr>
              <w:t>д</w:t>
            </w:r>
            <w:r>
              <w:rPr>
                <w:rFonts w:ascii="Sitka Small" w:eastAsia="Times New Roman" w:hAnsi="Sitka Small"/>
                <w:color w:val="000000"/>
              </w:rPr>
              <w:t>]</w:t>
            </w:r>
          </w:p>
          <w:p w:rsidR="00BD3989" w:rsidRPr="00BD3989" w:rsidRDefault="00BD3989" w:rsidP="00BD3989">
            <w:pPr>
              <w:pStyle w:val="a6"/>
              <w:spacing w:line="294" w:lineRule="atLeast"/>
              <w:ind w:left="0"/>
              <w:rPr>
                <w:rFonts w:eastAsia="Times New Roman"/>
                <w:color w:val="000000"/>
                <w:u w:val="single"/>
              </w:rPr>
            </w:pPr>
            <w:r>
              <w:rPr>
                <w:rFonts w:eastAsia="Times New Roman"/>
                <w:color w:val="000000"/>
              </w:rPr>
              <w:t xml:space="preserve">                          </w:t>
            </w:r>
            <w:proofErr w:type="spellStart"/>
            <w:r w:rsidRPr="00BD3989">
              <w:rPr>
                <w:rFonts w:eastAsia="Times New Roman"/>
                <w:color w:val="000000"/>
                <w:u w:val="single"/>
              </w:rPr>
              <w:t>сам</w:t>
            </w:r>
            <w:r w:rsidRPr="00BD3989">
              <w:rPr>
                <w:rFonts w:eastAsia="Times New Roman"/>
                <w:b/>
                <w:color w:val="FF0000"/>
              </w:rPr>
              <w:t>О</w:t>
            </w:r>
            <w:r w:rsidRPr="00BD3989">
              <w:rPr>
                <w:rFonts w:eastAsia="Times New Roman"/>
                <w:color w:val="000000"/>
                <w:u w:val="single"/>
              </w:rPr>
              <w:t>вар</w:t>
            </w:r>
            <w:proofErr w:type="spellEnd"/>
            <w:r>
              <w:rPr>
                <w:rFonts w:eastAsia="Times New Roman"/>
                <w:color w:val="000000"/>
              </w:rPr>
              <w:t xml:space="preserve">  </w:t>
            </w:r>
            <w:proofErr w:type="gramStart"/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ascii="Sitka Small" w:eastAsia="Times New Roman" w:hAnsi="Sitka Small"/>
                <w:color w:val="000000"/>
              </w:rPr>
              <w:t>[</w:t>
            </w:r>
            <w:proofErr w:type="gramEnd"/>
            <w:r>
              <w:rPr>
                <w:rFonts w:eastAsia="Times New Roman"/>
                <w:color w:val="000000"/>
              </w:rPr>
              <w:t>м</w:t>
            </w:r>
            <w:r>
              <w:rPr>
                <w:rFonts w:ascii="Sitka Small" w:eastAsia="Times New Roman" w:hAnsi="Sitka Small"/>
                <w:color w:val="000000"/>
              </w:rPr>
              <w:t>]</w:t>
            </w:r>
          </w:p>
          <w:p w:rsidR="00BD3989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807" w:type="dxa"/>
          </w:tcPr>
          <w:p w:rsidR="00BD3989" w:rsidRDefault="00BD3989" w:rsidP="00BD3989">
            <w:pPr>
              <w:pStyle w:val="a6"/>
              <w:spacing w:line="294" w:lineRule="atLeast"/>
              <w:ind w:left="0"/>
              <w:rPr>
                <w:rFonts w:eastAsia="Times New Roman"/>
                <w:color w:val="000000"/>
                <w:u w:val="single"/>
              </w:rPr>
            </w:pPr>
            <w:r>
              <w:rPr>
                <w:rFonts w:eastAsia="Times New Roman"/>
                <w:color w:val="000000"/>
              </w:rPr>
              <w:t xml:space="preserve">             </w:t>
            </w:r>
            <w:proofErr w:type="spellStart"/>
            <w:r w:rsidRPr="00BD3989">
              <w:rPr>
                <w:rFonts w:eastAsia="Times New Roman"/>
                <w:color w:val="000000"/>
              </w:rPr>
              <w:t>камн</w:t>
            </w:r>
            <w:r w:rsidRPr="00BD3989">
              <w:rPr>
                <w:rFonts w:eastAsia="Times New Roman"/>
                <w:b/>
                <w:color w:val="FF0000"/>
                <w:u w:val="single"/>
              </w:rPr>
              <w:t>Е</w:t>
            </w:r>
            <w:r w:rsidRPr="00BD3989">
              <w:rPr>
                <w:rFonts w:eastAsia="Times New Roman"/>
                <w:color w:val="000000"/>
              </w:rPr>
              <w:t>пад</w:t>
            </w:r>
            <w:proofErr w:type="spellEnd"/>
            <w:proofErr w:type="gramStart"/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ascii="Sitka Small" w:eastAsia="Times New Roman" w:hAnsi="Sitka Small"/>
                <w:color w:val="000000"/>
              </w:rPr>
              <w:t>[</w:t>
            </w:r>
            <w:proofErr w:type="gramEnd"/>
            <w:r>
              <w:rPr>
                <w:rFonts w:eastAsia="Times New Roman"/>
                <w:color w:val="000000"/>
              </w:rPr>
              <w:t>н</w:t>
            </w:r>
            <w:r>
              <w:rPr>
                <w:rFonts w:ascii="Sitka Small" w:eastAsia="Times New Roman" w:hAnsi="Sitka Small"/>
                <w:color w:val="000000"/>
              </w:rPr>
              <w:t>']</w:t>
            </w:r>
          </w:p>
          <w:p w:rsidR="00BD3989" w:rsidRPr="00BD3989" w:rsidRDefault="00BD3989" w:rsidP="00BD3989">
            <w:pPr>
              <w:pStyle w:val="a6"/>
              <w:spacing w:line="294" w:lineRule="atLeast"/>
              <w:ind w:left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</w:t>
            </w:r>
            <w:proofErr w:type="spellStart"/>
            <w:r w:rsidRPr="00BD3989">
              <w:rPr>
                <w:rFonts w:eastAsia="Times New Roman"/>
                <w:color w:val="000000"/>
                <w:u w:val="single"/>
              </w:rPr>
              <w:t>каш</w:t>
            </w:r>
            <w:r w:rsidRPr="00BD3989">
              <w:rPr>
                <w:rFonts w:eastAsia="Times New Roman"/>
                <w:b/>
                <w:color w:val="FF0000"/>
              </w:rPr>
              <w:t>Е</w:t>
            </w:r>
            <w:r w:rsidRPr="00BD3989">
              <w:rPr>
                <w:rFonts w:eastAsia="Times New Roman"/>
                <w:color w:val="000000"/>
                <w:u w:val="single"/>
              </w:rPr>
              <w:t>вар</w:t>
            </w:r>
            <w:proofErr w:type="spellEnd"/>
            <w:r>
              <w:rPr>
                <w:rFonts w:eastAsia="Times New Roman"/>
                <w:color w:val="000000"/>
                <w:u w:val="single"/>
              </w:rPr>
              <w:t xml:space="preserve"> </w:t>
            </w:r>
            <w:r>
              <w:rPr>
                <w:rFonts w:eastAsia="Times New Roman"/>
                <w:color w:val="000000"/>
              </w:rPr>
              <w:t>– ш- шипящий</w:t>
            </w:r>
          </w:p>
          <w:p w:rsidR="00BD3989" w:rsidRDefault="00BD3989" w:rsidP="00BD3989">
            <w:pPr>
              <w:pStyle w:val="a6"/>
              <w:spacing w:line="294" w:lineRule="atLeast"/>
              <w:ind w:left="0"/>
              <w:rPr>
                <w:rFonts w:eastAsia="Times New Roman"/>
                <w:color w:val="000000"/>
                <w:u w:val="single"/>
              </w:rPr>
            </w:pPr>
            <w:r>
              <w:rPr>
                <w:rFonts w:eastAsia="Times New Roman"/>
                <w:color w:val="000000"/>
              </w:rPr>
              <w:t xml:space="preserve">             </w:t>
            </w:r>
            <w:proofErr w:type="spellStart"/>
            <w:r w:rsidRPr="00BD3989">
              <w:rPr>
                <w:rFonts w:eastAsia="Times New Roman"/>
                <w:color w:val="000000"/>
                <w:u w:val="single"/>
              </w:rPr>
              <w:t>птиЦ</w:t>
            </w:r>
            <w:r w:rsidRPr="00BD3989">
              <w:rPr>
                <w:rFonts w:eastAsia="Times New Roman"/>
                <w:b/>
                <w:color w:val="FF0000"/>
                <w:u w:val="single"/>
              </w:rPr>
              <w:t>Е</w:t>
            </w:r>
            <w:r w:rsidRPr="00BD3989">
              <w:rPr>
                <w:rFonts w:eastAsia="Times New Roman"/>
                <w:color w:val="000000"/>
                <w:u w:val="single"/>
              </w:rPr>
              <w:t>фабрика</w:t>
            </w:r>
            <w:proofErr w:type="spellEnd"/>
          </w:p>
          <w:p w:rsidR="00BD3989" w:rsidRDefault="00BD3989" w:rsidP="009D2DB2">
            <w:pPr>
              <w:pStyle w:val="a6"/>
              <w:spacing w:line="294" w:lineRule="atLeast"/>
              <w:ind w:left="0"/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9D2DB2" w:rsidRPr="009D2DB2" w:rsidRDefault="009D2DB2" w:rsidP="009D2DB2">
      <w:pPr>
        <w:pStyle w:val="a6"/>
        <w:shd w:val="clear" w:color="auto" w:fill="FFFFFF"/>
        <w:spacing w:line="294" w:lineRule="atLeast"/>
        <w:jc w:val="center"/>
        <w:rPr>
          <w:rFonts w:eastAsia="Times New Roman"/>
          <w:color w:val="000000"/>
        </w:rPr>
      </w:pPr>
    </w:p>
    <w:p w:rsidR="00137F6A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Выполните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215</w:t>
      </w:r>
      <w:r w:rsidR="00137F6A">
        <w:rPr>
          <w:rFonts w:eastAsia="Times New Roman"/>
          <w:color w:val="000000"/>
        </w:rPr>
        <w:t xml:space="preserve">, 216 </w:t>
      </w:r>
      <w:proofErr w:type="spellStart"/>
      <w:r w:rsidR="00137F6A">
        <w:rPr>
          <w:rFonts w:eastAsia="Times New Roman"/>
          <w:color w:val="000000"/>
        </w:rPr>
        <w:t>стр</w:t>
      </w:r>
      <w:proofErr w:type="spellEnd"/>
      <w:r w:rsidR="00137F6A">
        <w:rPr>
          <w:rFonts w:eastAsia="Times New Roman"/>
          <w:color w:val="000000"/>
        </w:rPr>
        <w:t xml:space="preserve"> 119-</w:t>
      </w:r>
      <w:bookmarkStart w:id="0" w:name="_GoBack"/>
      <w:bookmarkEnd w:id="0"/>
      <w:r w:rsidR="00137F6A">
        <w:rPr>
          <w:rFonts w:eastAsia="Times New Roman"/>
          <w:color w:val="000000"/>
        </w:rPr>
        <w:t>120</w:t>
      </w:r>
    </w:p>
    <w:p w:rsidR="009D2DB2" w:rsidRPr="00137F6A" w:rsidRDefault="00137F6A" w:rsidP="00137F6A">
      <w:pPr>
        <w:tabs>
          <w:tab w:val="left" w:pos="3315"/>
        </w:tabs>
      </w:pPr>
      <w:r>
        <w:tab/>
        <w:t xml:space="preserve"> </w:t>
      </w:r>
    </w:p>
    <w:sectPr w:rsidR="009D2DB2" w:rsidRPr="00137F6A" w:rsidSect="005C1A77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D03F2"/>
    <w:multiLevelType w:val="hybridMultilevel"/>
    <w:tmpl w:val="102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019"/>
    <w:multiLevelType w:val="hybridMultilevel"/>
    <w:tmpl w:val="65F260E4"/>
    <w:lvl w:ilvl="0" w:tplc="A676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3"/>
  </w:num>
  <w:num w:numId="6">
    <w:abstractNumId w:val="1"/>
  </w:num>
  <w:num w:numId="7">
    <w:abstractNumId w:val="30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7"/>
  </w:num>
  <w:num w:numId="22">
    <w:abstractNumId w:val="11"/>
  </w:num>
  <w:num w:numId="23">
    <w:abstractNumId w:val="18"/>
  </w:num>
  <w:num w:numId="24">
    <w:abstractNumId w:val="33"/>
  </w:num>
  <w:num w:numId="25">
    <w:abstractNumId w:val="24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2"/>
  </w:num>
  <w:num w:numId="33">
    <w:abstractNumId w:val="21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37F6A"/>
    <w:rsid w:val="002977DF"/>
    <w:rsid w:val="002F34A7"/>
    <w:rsid w:val="00394D67"/>
    <w:rsid w:val="003C11BE"/>
    <w:rsid w:val="003F4971"/>
    <w:rsid w:val="00440728"/>
    <w:rsid w:val="00454AA6"/>
    <w:rsid w:val="004E2E94"/>
    <w:rsid w:val="00521213"/>
    <w:rsid w:val="00550917"/>
    <w:rsid w:val="005B2617"/>
    <w:rsid w:val="005C1A77"/>
    <w:rsid w:val="00744B46"/>
    <w:rsid w:val="0079230C"/>
    <w:rsid w:val="008712B4"/>
    <w:rsid w:val="00897141"/>
    <w:rsid w:val="008D280C"/>
    <w:rsid w:val="00960E39"/>
    <w:rsid w:val="009826E4"/>
    <w:rsid w:val="00986604"/>
    <w:rsid w:val="009D2DB2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D3989"/>
    <w:rsid w:val="00BE1D44"/>
    <w:rsid w:val="00CC3DDA"/>
    <w:rsid w:val="00D272B0"/>
    <w:rsid w:val="00D656C2"/>
    <w:rsid w:val="00D935E8"/>
    <w:rsid w:val="00DB68BC"/>
    <w:rsid w:val="00E345AD"/>
    <w:rsid w:val="00EA70F3"/>
    <w:rsid w:val="00F02E67"/>
    <w:rsid w:val="00F85595"/>
    <w:rsid w:val="00FC6B19"/>
    <w:rsid w:val="00FD6F4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02B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4E2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2F3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C60F-79FF-4C05-BDC2-8A513B65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33</cp:revision>
  <dcterms:created xsi:type="dcterms:W3CDTF">2020-04-02T12:34:00Z</dcterms:created>
  <dcterms:modified xsi:type="dcterms:W3CDTF">2020-11-22T19:35:00Z</dcterms:modified>
</cp:coreProperties>
</file>