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EBB" w:rsidRPr="00025EBB" w:rsidRDefault="00025EBB" w:rsidP="00025EBB">
      <w:pPr>
        <w:spacing w:after="200" w:line="276" w:lineRule="auto"/>
        <w:contextualSpacing/>
        <w:jc w:val="center"/>
        <w:rPr>
          <w:rFonts w:ascii="Times New Roman" w:eastAsiaTheme="minorEastAsia" w:hAnsi="Times New Roman" w:cs="Times New Roman"/>
          <w:b/>
          <w:sz w:val="24"/>
          <w:szCs w:val="24"/>
          <w:lang w:eastAsia="ru-RU"/>
        </w:rPr>
      </w:pPr>
      <w:bookmarkStart w:id="0" w:name="ur"/>
      <w:bookmarkStart w:id="1" w:name="_GoBack"/>
      <w:bookmarkEnd w:id="1"/>
      <w:r w:rsidRPr="00025EBB">
        <w:rPr>
          <w:rFonts w:ascii="Times New Roman" w:eastAsiaTheme="minorEastAsia" w:hAnsi="Times New Roman" w:cs="Times New Roman"/>
          <w:b/>
          <w:sz w:val="24"/>
          <w:szCs w:val="24"/>
          <w:lang w:eastAsia="ru-RU"/>
        </w:rPr>
        <w:t>КАРТА ДИСТАНЦИОННОГО ЗАНЯТИЯ</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 xml:space="preserve">Дата: </w:t>
      </w:r>
      <w:r w:rsidR="00EE5FA9">
        <w:rPr>
          <w:rFonts w:ascii="Times New Roman" w:eastAsiaTheme="minorEastAsia" w:hAnsi="Times New Roman" w:cs="Times New Roman"/>
          <w:sz w:val="24"/>
          <w:szCs w:val="24"/>
          <w:lang w:eastAsia="ru-RU"/>
        </w:rPr>
        <w:t>9 ноября</w:t>
      </w:r>
      <w:r w:rsidRPr="00025EBB">
        <w:rPr>
          <w:rFonts w:ascii="Times New Roman" w:eastAsiaTheme="minorEastAsia" w:hAnsi="Times New Roman" w:cs="Times New Roman"/>
          <w:sz w:val="24"/>
          <w:szCs w:val="24"/>
          <w:lang w:eastAsia="ru-RU"/>
        </w:rPr>
        <w:t xml:space="preserve"> </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Класс: 10</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Предмет: Психология и выбор профессии</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Учитель: Чернопазова Е.Н.</w:t>
      </w:r>
    </w:p>
    <w:p w:rsidR="00025EBB" w:rsidRPr="00025EBB" w:rsidRDefault="00025EBB" w:rsidP="00025EBB">
      <w:pPr>
        <w:spacing w:after="200" w:line="276" w:lineRule="auto"/>
        <w:ind w:right="-1"/>
        <w:contextualSpacing/>
        <w:jc w:val="both"/>
        <w:rPr>
          <w:rFonts w:ascii="Times New Roman" w:eastAsiaTheme="minorEastAsia" w:hAnsi="Times New Roman" w:cs="Times New Roman"/>
          <w:sz w:val="24"/>
          <w:szCs w:val="24"/>
          <w:lang w:eastAsia="ru-RU"/>
        </w:rPr>
      </w:pPr>
      <w:r w:rsidRPr="00025EBB">
        <w:rPr>
          <w:rFonts w:ascii="Times New Roman" w:eastAsiaTheme="minorEastAsia" w:hAnsi="Times New Roman" w:cs="Times New Roman"/>
          <w:sz w:val="24"/>
          <w:szCs w:val="24"/>
          <w:lang w:eastAsia="ru-RU"/>
        </w:rPr>
        <w:t xml:space="preserve">Адреса обратной связи: </w:t>
      </w:r>
      <w:hyperlink r:id="rId5" w:history="1">
        <w:r w:rsidRPr="00025EBB">
          <w:rPr>
            <w:rFonts w:ascii="Times New Roman" w:eastAsiaTheme="minorEastAsia" w:hAnsi="Times New Roman" w:cs="Times New Roman"/>
            <w:color w:val="0000FF"/>
            <w:sz w:val="24"/>
            <w:szCs w:val="24"/>
            <w:u w:val="single"/>
            <w:lang w:val="en-US" w:eastAsia="ru-RU"/>
          </w:rPr>
          <w:t>elena</w:t>
        </w:r>
        <w:r w:rsidRPr="00025EBB">
          <w:rPr>
            <w:rFonts w:ascii="Times New Roman" w:eastAsiaTheme="minorEastAsia" w:hAnsi="Times New Roman" w:cs="Times New Roman"/>
            <w:color w:val="0000FF"/>
            <w:sz w:val="24"/>
            <w:szCs w:val="24"/>
            <w:u w:val="single"/>
            <w:lang w:eastAsia="ru-RU"/>
          </w:rPr>
          <w:t>-</w:t>
        </w:r>
        <w:r w:rsidRPr="00025EBB">
          <w:rPr>
            <w:rFonts w:ascii="Times New Roman" w:eastAsiaTheme="minorEastAsia" w:hAnsi="Times New Roman" w:cs="Times New Roman"/>
            <w:color w:val="0000FF"/>
            <w:sz w:val="24"/>
            <w:szCs w:val="24"/>
            <w:u w:val="single"/>
            <w:lang w:val="en-US" w:eastAsia="ru-RU"/>
          </w:rPr>
          <w:t>chernopazova</w:t>
        </w:r>
        <w:r w:rsidRPr="00025EBB">
          <w:rPr>
            <w:rFonts w:ascii="Times New Roman" w:eastAsiaTheme="minorEastAsia" w:hAnsi="Times New Roman" w:cs="Times New Roman"/>
            <w:color w:val="0000FF"/>
            <w:sz w:val="24"/>
            <w:szCs w:val="24"/>
            <w:u w:val="single"/>
            <w:lang w:eastAsia="ru-RU"/>
          </w:rPr>
          <w:t>@</w:t>
        </w:r>
        <w:r w:rsidRPr="00025EBB">
          <w:rPr>
            <w:rFonts w:ascii="Times New Roman" w:eastAsiaTheme="minorEastAsia" w:hAnsi="Times New Roman" w:cs="Times New Roman"/>
            <w:color w:val="0000FF"/>
            <w:sz w:val="24"/>
            <w:szCs w:val="24"/>
            <w:u w:val="single"/>
            <w:lang w:val="en-US" w:eastAsia="ru-RU"/>
          </w:rPr>
          <w:t>yandex</w:t>
        </w:r>
        <w:r w:rsidRPr="00025EBB">
          <w:rPr>
            <w:rFonts w:ascii="Times New Roman" w:eastAsiaTheme="minorEastAsia" w:hAnsi="Times New Roman" w:cs="Times New Roman"/>
            <w:color w:val="0000FF"/>
            <w:sz w:val="24"/>
            <w:szCs w:val="24"/>
            <w:u w:val="single"/>
            <w:lang w:eastAsia="ru-RU"/>
          </w:rPr>
          <w:t>.</w:t>
        </w:r>
        <w:proofErr w:type="spellStart"/>
        <w:r w:rsidRPr="00025EBB">
          <w:rPr>
            <w:rFonts w:ascii="Times New Roman" w:eastAsiaTheme="minorEastAsia" w:hAnsi="Times New Roman" w:cs="Times New Roman"/>
            <w:color w:val="0000FF"/>
            <w:sz w:val="24"/>
            <w:szCs w:val="24"/>
            <w:u w:val="single"/>
            <w:lang w:val="en-US" w:eastAsia="ru-RU"/>
          </w:rPr>
          <w:t>ru</w:t>
        </w:r>
        <w:proofErr w:type="spellEnd"/>
      </w:hyperlink>
      <w:r w:rsidRPr="00025EBB">
        <w:rPr>
          <w:rFonts w:ascii="Times New Roman" w:eastAsiaTheme="minorEastAsia" w:hAnsi="Times New Roman" w:cs="Times New Roman"/>
          <w:sz w:val="24"/>
          <w:szCs w:val="24"/>
          <w:lang w:eastAsia="ru-RU"/>
        </w:rPr>
        <w:t xml:space="preserve">, </w:t>
      </w:r>
    </w:p>
    <w:p w:rsidR="00025EBB" w:rsidRPr="00025EBB" w:rsidRDefault="00025EBB" w:rsidP="00025EBB">
      <w:pPr>
        <w:spacing w:after="200" w:line="276" w:lineRule="auto"/>
        <w:ind w:right="-1"/>
        <w:contextualSpacing/>
        <w:jc w:val="both"/>
        <w:rPr>
          <w:rFonts w:ascii="Times New Roman" w:eastAsiaTheme="minorEastAsia" w:hAnsi="Times New Roman" w:cs="Times New Roman"/>
          <w:bCs/>
          <w:color w:val="333333"/>
          <w:sz w:val="24"/>
          <w:szCs w:val="24"/>
          <w:shd w:val="clear" w:color="auto" w:fill="FFFFFF"/>
          <w:lang w:eastAsia="ru-RU"/>
        </w:rPr>
      </w:pPr>
    </w:p>
    <w:p w:rsidR="00025EBB" w:rsidRPr="00025EBB" w:rsidRDefault="00025EBB" w:rsidP="00025EBB">
      <w:pPr>
        <w:widowControl w:val="0"/>
        <w:autoSpaceDE w:val="0"/>
        <w:autoSpaceDN w:val="0"/>
        <w:spacing w:after="0" w:line="276" w:lineRule="auto"/>
        <w:ind w:left="720" w:right="-1"/>
        <w:jc w:val="both"/>
        <w:rPr>
          <w:rFonts w:ascii="Times New Roman" w:eastAsiaTheme="minorEastAsia" w:hAnsi="Times New Roman" w:cs="Times New Roman"/>
          <w:bCs/>
          <w:color w:val="333333"/>
          <w:sz w:val="24"/>
          <w:szCs w:val="24"/>
          <w:u w:val="single"/>
          <w:shd w:val="clear" w:color="auto" w:fill="FFFFFF"/>
          <w:lang w:eastAsia="ru-RU"/>
        </w:rPr>
      </w:pPr>
      <w:r w:rsidRPr="00025EBB">
        <w:rPr>
          <w:rFonts w:ascii="Times New Roman" w:eastAsiaTheme="minorEastAsia" w:hAnsi="Times New Roman" w:cs="Times New Roman"/>
          <w:bCs/>
          <w:color w:val="333333"/>
          <w:sz w:val="24"/>
          <w:szCs w:val="24"/>
          <w:u w:val="single"/>
          <w:shd w:val="clear" w:color="auto" w:fill="FFFFFF"/>
          <w:lang w:eastAsia="ru-RU"/>
        </w:rPr>
        <w:t xml:space="preserve">Инструкция для учащегося </w:t>
      </w:r>
    </w:p>
    <w:p w:rsidR="00025EBB" w:rsidRPr="00025EBB" w:rsidRDefault="00025EBB" w:rsidP="00025EBB">
      <w:pPr>
        <w:widowControl w:val="0"/>
        <w:autoSpaceDE w:val="0"/>
        <w:autoSpaceDN w:val="0"/>
        <w:spacing w:after="0" w:line="276" w:lineRule="auto"/>
        <w:ind w:right="-1" w:firstLine="426"/>
        <w:jc w:val="both"/>
        <w:rPr>
          <w:rFonts w:ascii="Times New Roman" w:eastAsiaTheme="minorEastAsia" w:hAnsi="Times New Roman" w:cs="Times New Roman"/>
          <w:b/>
          <w:bCs/>
          <w:color w:val="333333"/>
          <w:sz w:val="24"/>
          <w:szCs w:val="24"/>
          <w:shd w:val="clear" w:color="auto" w:fill="FFFFFF"/>
          <w:lang w:eastAsia="ru-RU"/>
        </w:rPr>
      </w:pPr>
      <w:r w:rsidRPr="00025EBB">
        <w:rPr>
          <w:rFonts w:ascii="Times New Roman" w:eastAsiaTheme="minorEastAsia" w:hAnsi="Times New Roman" w:cs="Times New Roman"/>
          <w:b/>
          <w:bCs/>
          <w:color w:val="333333"/>
          <w:sz w:val="24"/>
          <w:szCs w:val="24"/>
          <w:shd w:val="clear" w:color="auto" w:fill="FFFFFF"/>
          <w:lang w:eastAsia="ru-RU"/>
        </w:rPr>
        <w:t>План-конспект учебного занятия:</w:t>
      </w:r>
    </w:p>
    <w:p w:rsidR="00025EBB" w:rsidRPr="00EE5FA9" w:rsidRDefault="00025EBB" w:rsidP="00EE5FA9">
      <w:pPr>
        <w:rPr>
          <w:rFonts w:ascii="Times New Roman" w:hAnsi="Times New Roman" w:cs="Times New Roman"/>
          <w:b/>
          <w:bCs/>
          <w:sz w:val="24"/>
          <w:szCs w:val="24"/>
        </w:rPr>
      </w:pPr>
      <w:r w:rsidRPr="00025EBB">
        <w:rPr>
          <w:rFonts w:ascii="Times New Roman" w:eastAsiaTheme="minorEastAsia" w:hAnsi="Times New Roman" w:cs="Times New Roman"/>
          <w:bCs/>
          <w:color w:val="333333"/>
          <w:sz w:val="24"/>
          <w:szCs w:val="24"/>
          <w:u w:val="single"/>
          <w:shd w:val="clear" w:color="auto" w:fill="FFFFFF"/>
          <w:lang w:eastAsia="ru-RU"/>
        </w:rPr>
        <w:t>Тема:</w:t>
      </w:r>
      <w:r w:rsidR="00F044FF">
        <w:rPr>
          <w:rFonts w:ascii="Times New Roman" w:hAnsi="Times New Roman" w:cs="Times New Roman"/>
          <w:b/>
          <w:bCs/>
          <w:sz w:val="24"/>
          <w:szCs w:val="24"/>
        </w:rPr>
        <w:t xml:space="preserve"> </w:t>
      </w:r>
      <w:r w:rsidR="00EE5FA9">
        <w:rPr>
          <w:rFonts w:ascii="Times New Roman" w:hAnsi="Times New Roman" w:cs="Times New Roman"/>
          <w:b/>
          <w:bCs/>
          <w:sz w:val="24"/>
          <w:szCs w:val="24"/>
        </w:rPr>
        <w:t>Что такое стресс.</w:t>
      </w:r>
    </w:p>
    <w:p w:rsidR="00EE5FA9" w:rsidRPr="00EE5FA9" w:rsidRDefault="00025EBB" w:rsidP="00EE5FA9">
      <w:pPr>
        <w:spacing w:after="0"/>
        <w:jc w:val="both"/>
        <w:rPr>
          <w:rFonts w:ascii="Times New Roman" w:eastAsiaTheme="minorEastAsia" w:hAnsi="Times New Roman" w:cs="Times New Roman"/>
          <w:bCs/>
          <w:color w:val="333333"/>
          <w:sz w:val="24"/>
          <w:szCs w:val="24"/>
          <w:shd w:val="clear" w:color="auto" w:fill="FFFFFF"/>
          <w:lang w:eastAsia="ru-RU"/>
        </w:rPr>
      </w:pPr>
      <w:r w:rsidRPr="00025EBB">
        <w:rPr>
          <w:rFonts w:ascii="Times New Roman" w:eastAsiaTheme="minorEastAsia" w:hAnsi="Times New Roman" w:cs="Times New Roman"/>
          <w:bCs/>
          <w:color w:val="333333"/>
          <w:sz w:val="24"/>
          <w:szCs w:val="24"/>
          <w:u w:val="single"/>
          <w:shd w:val="clear" w:color="auto" w:fill="FFFFFF"/>
          <w:lang w:eastAsia="ru-RU"/>
        </w:rPr>
        <w:t>Цель</w:t>
      </w:r>
      <w:r w:rsidRPr="00025EBB">
        <w:rPr>
          <w:rFonts w:ascii="Times New Roman" w:eastAsiaTheme="minorEastAsia" w:hAnsi="Times New Roman" w:cs="Times New Roman"/>
          <w:bCs/>
          <w:color w:val="333333"/>
          <w:sz w:val="24"/>
          <w:szCs w:val="24"/>
          <w:shd w:val="clear" w:color="auto" w:fill="FFFFFF"/>
          <w:lang w:eastAsia="ru-RU"/>
        </w:rPr>
        <w:t xml:space="preserve">: </w:t>
      </w:r>
      <w:r w:rsidR="00F044FF">
        <w:rPr>
          <w:rFonts w:ascii="Times New Roman" w:eastAsiaTheme="minorEastAsia" w:hAnsi="Times New Roman" w:cs="Times New Roman"/>
          <w:bCs/>
          <w:color w:val="333333"/>
          <w:sz w:val="24"/>
          <w:szCs w:val="24"/>
          <w:shd w:val="clear" w:color="auto" w:fill="FFFFFF"/>
          <w:lang w:eastAsia="ru-RU"/>
        </w:rPr>
        <w:t>р</w:t>
      </w:r>
      <w:r w:rsidR="00EE5FA9" w:rsidRPr="00EE5FA9">
        <w:rPr>
          <w:rFonts w:ascii="Times New Roman" w:eastAsiaTheme="minorEastAsia" w:hAnsi="Times New Roman" w:cs="Times New Roman"/>
          <w:bCs/>
          <w:color w:val="333333"/>
          <w:sz w:val="24"/>
          <w:szCs w:val="24"/>
          <w:shd w:val="clear" w:color="auto" w:fill="FFFFFF"/>
          <w:lang w:eastAsia="ru-RU"/>
        </w:rPr>
        <w:t xml:space="preserve">аскрыть понятия «страх», «тревога», </w:t>
      </w:r>
      <w:r w:rsidR="00EE5FA9">
        <w:rPr>
          <w:rFonts w:ascii="Times New Roman" w:eastAsiaTheme="minorEastAsia" w:hAnsi="Times New Roman" w:cs="Times New Roman"/>
          <w:bCs/>
          <w:color w:val="333333"/>
          <w:sz w:val="24"/>
          <w:szCs w:val="24"/>
          <w:shd w:val="clear" w:color="auto" w:fill="FFFFFF"/>
          <w:lang w:eastAsia="ru-RU"/>
        </w:rPr>
        <w:t>«стресс», «стрессоустойчивость».</w:t>
      </w:r>
    </w:p>
    <w:p w:rsidR="00EE5FA9" w:rsidRDefault="00EE5FA9" w:rsidP="00EE5FA9">
      <w:pPr>
        <w:spacing w:after="0"/>
        <w:jc w:val="both"/>
        <w:rPr>
          <w:rFonts w:ascii="Times New Roman" w:eastAsiaTheme="minorEastAsia" w:hAnsi="Times New Roman" w:cs="Times New Roman"/>
          <w:bCs/>
          <w:color w:val="333333"/>
          <w:sz w:val="24"/>
          <w:szCs w:val="24"/>
          <w:shd w:val="clear" w:color="auto" w:fill="FFFFFF"/>
          <w:lang w:eastAsia="ru-RU"/>
        </w:rPr>
      </w:pPr>
      <w:r w:rsidRPr="00EE5FA9">
        <w:rPr>
          <w:rFonts w:ascii="Times New Roman" w:eastAsiaTheme="minorEastAsia" w:hAnsi="Times New Roman" w:cs="Times New Roman"/>
          <w:bCs/>
          <w:color w:val="333333"/>
          <w:sz w:val="24"/>
          <w:szCs w:val="24"/>
          <w:shd w:val="clear" w:color="auto" w:fill="FFFFFF"/>
          <w:lang w:eastAsia="ru-RU"/>
        </w:rPr>
        <w:t>Обучать навыкам стрессоустойчивости.</w:t>
      </w:r>
    </w:p>
    <w:p w:rsidR="00EE5FA9" w:rsidRDefault="00EE5FA9" w:rsidP="00EE5FA9">
      <w:pPr>
        <w:spacing w:after="0"/>
        <w:jc w:val="both"/>
        <w:rPr>
          <w:rFonts w:ascii="Times New Roman" w:eastAsiaTheme="minorEastAsia" w:hAnsi="Times New Roman" w:cs="Times New Roman"/>
          <w:bCs/>
          <w:color w:val="333333"/>
          <w:sz w:val="24"/>
          <w:szCs w:val="24"/>
          <w:shd w:val="clear" w:color="auto" w:fill="FFFFFF"/>
          <w:lang w:eastAsia="ru-RU"/>
        </w:rPr>
      </w:pPr>
    </w:p>
    <w:p w:rsidR="003F68A1" w:rsidRPr="00F044FF" w:rsidRDefault="00025EBB" w:rsidP="00F044FF">
      <w:pPr>
        <w:pStyle w:val="a5"/>
        <w:numPr>
          <w:ilvl w:val="0"/>
          <w:numId w:val="15"/>
        </w:numPr>
        <w:jc w:val="both"/>
        <w:rPr>
          <w:rFonts w:ascii="Times New Roman" w:hAnsi="Times New Roman" w:cs="Times New Roman"/>
          <w:b/>
          <w:color w:val="000000"/>
          <w:sz w:val="24"/>
          <w:szCs w:val="24"/>
        </w:rPr>
      </w:pPr>
      <w:r w:rsidRPr="00F044FF">
        <w:rPr>
          <w:rFonts w:ascii="Times New Roman" w:hAnsi="Times New Roman" w:cs="Times New Roman"/>
          <w:b/>
          <w:bCs/>
          <w:color w:val="000000"/>
          <w:sz w:val="24"/>
          <w:szCs w:val="24"/>
        </w:rPr>
        <w:t>Актуализация знаний</w:t>
      </w:r>
    </w:p>
    <w:p w:rsidR="003F68A1" w:rsidRDefault="00EE5FA9" w:rsidP="003F68A1">
      <w:pPr>
        <w:widowControl w:val="0"/>
        <w:autoSpaceDE w:val="0"/>
        <w:autoSpaceDN w:val="0"/>
        <w:spacing w:after="0"/>
        <w:ind w:right="-1" w:firstLine="284"/>
        <w:jc w:val="both"/>
        <w:rPr>
          <w:rFonts w:ascii="Times New Roman" w:hAnsi="Times New Roman" w:cs="Times New Roman"/>
          <w:color w:val="000000"/>
          <w:sz w:val="24"/>
          <w:szCs w:val="24"/>
          <w:shd w:val="clear" w:color="auto" w:fill="FFFFFF"/>
        </w:rPr>
      </w:pPr>
      <w:r w:rsidRPr="00EE5FA9">
        <w:rPr>
          <w:rFonts w:ascii="Times New Roman" w:hAnsi="Times New Roman" w:cs="Times New Roman"/>
          <w:color w:val="000000"/>
          <w:sz w:val="24"/>
          <w:szCs w:val="24"/>
          <w:shd w:val="clear" w:color="auto" w:fill="FFFFFF"/>
        </w:rPr>
        <w:t xml:space="preserve">Наверное, каждый человек хоть раз испытывал чувство тревоги. Оно возникает в ситуации неопределенности и сопровождается ощущениями напряжения, беспокойства, недобрыми предчувствиями. Тревожиться может только человек как существо, наделенное самосознанием. Хотя тревожность – негативное эмоциональное состояние, именно тревога иногда мобилизует человека. Недаром в русском языке есть еще одно значение этого слова – призыв к битве. Организм человека реагирует на этот призыв поступлением в кровь адреналина. Под его воздействием увеличивается сила сердечных сокращений, повышается кровяное давление, дыхание становится более глубоким. Это состояние называют стрессовым. Оно призвано помочь человеку в критической ситуации – схватке с равным по силе врагом или бегстве от более сильного. В состоянии стресса возможности человека возрастают – мужчина, спасаясь бегством от быка, перепрыгивает двенадцатиметровый ров, женщина поднимает автомобиль, под которым оказались ее дети. </w:t>
      </w:r>
    </w:p>
    <w:p w:rsidR="00147766" w:rsidRPr="00EE5FA9" w:rsidRDefault="00147766" w:rsidP="003F68A1">
      <w:pPr>
        <w:widowControl w:val="0"/>
        <w:autoSpaceDE w:val="0"/>
        <w:autoSpaceDN w:val="0"/>
        <w:spacing w:after="0"/>
        <w:ind w:right="-1" w:firstLine="284"/>
        <w:jc w:val="both"/>
        <w:rPr>
          <w:rFonts w:ascii="Times New Roman" w:hAnsi="Times New Roman" w:cs="Times New Roman"/>
          <w:b/>
          <w:color w:val="000000"/>
          <w:sz w:val="24"/>
          <w:szCs w:val="24"/>
        </w:rPr>
      </w:pPr>
    </w:p>
    <w:bookmarkEnd w:id="0"/>
    <w:p w:rsidR="00025EBB" w:rsidRPr="00F044FF" w:rsidRDefault="00025EBB" w:rsidP="003F68A1">
      <w:pPr>
        <w:pStyle w:val="a5"/>
        <w:widowControl w:val="0"/>
        <w:numPr>
          <w:ilvl w:val="0"/>
          <w:numId w:val="6"/>
        </w:numPr>
        <w:autoSpaceDE w:val="0"/>
        <w:autoSpaceDN w:val="0"/>
        <w:spacing w:after="0"/>
        <w:ind w:right="-1"/>
        <w:jc w:val="both"/>
        <w:rPr>
          <w:rFonts w:ascii="Times New Roman" w:hAnsi="Times New Roman" w:cs="Times New Roman"/>
          <w:color w:val="000000"/>
          <w:sz w:val="24"/>
          <w:szCs w:val="24"/>
        </w:rPr>
      </w:pPr>
      <w:r w:rsidRPr="003F68A1">
        <w:rPr>
          <w:rFonts w:ascii="Times New Roman" w:hAnsi="Times New Roman" w:cs="Times New Roman"/>
          <w:b/>
          <w:bCs/>
          <w:color w:val="000000"/>
          <w:sz w:val="24"/>
          <w:szCs w:val="24"/>
        </w:rPr>
        <w:t>Изучение нового материала</w:t>
      </w:r>
    </w:p>
    <w:p w:rsidR="00686386" w:rsidRPr="00F044FF" w:rsidRDefault="00F044FF" w:rsidP="00F044FF">
      <w:pPr>
        <w:pStyle w:val="a5"/>
        <w:widowControl w:val="0"/>
        <w:autoSpaceDE w:val="0"/>
        <w:autoSpaceDN w:val="0"/>
        <w:ind w:left="862" w:right="-1"/>
        <w:jc w:val="center"/>
        <w:rPr>
          <w:rFonts w:ascii="Times New Roman" w:hAnsi="Times New Roman" w:cs="Times New Roman"/>
          <w:color w:val="000000"/>
          <w:sz w:val="24"/>
          <w:szCs w:val="24"/>
        </w:rPr>
      </w:pPr>
      <w:r w:rsidRPr="00F044FF">
        <w:rPr>
          <w:rFonts w:ascii="Times New Roman" w:hAnsi="Times New Roman" w:cs="Times New Roman"/>
          <w:i/>
          <w:iCs/>
          <w:color w:val="000000"/>
          <w:sz w:val="24"/>
          <w:szCs w:val="24"/>
        </w:rPr>
        <w:t xml:space="preserve">Стресс – это не то, что с </w:t>
      </w:r>
      <w:r w:rsidRPr="00F044FF">
        <w:rPr>
          <w:rFonts w:ascii="Times New Roman" w:hAnsi="Times New Roman" w:cs="Times New Roman"/>
          <w:i/>
          <w:iCs/>
          <w:color w:val="000000"/>
          <w:sz w:val="24"/>
          <w:szCs w:val="24"/>
        </w:rPr>
        <w:br/>
        <w:t xml:space="preserve">вами случилось, а то, как </w:t>
      </w:r>
      <w:r w:rsidRPr="00F044FF">
        <w:rPr>
          <w:rFonts w:ascii="Times New Roman" w:hAnsi="Times New Roman" w:cs="Times New Roman"/>
          <w:i/>
          <w:iCs/>
          <w:color w:val="000000"/>
          <w:sz w:val="24"/>
          <w:szCs w:val="24"/>
        </w:rPr>
        <w:br/>
        <w:t>вы это воспринимаете.</w:t>
      </w:r>
    </w:p>
    <w:p w:rsidR="00F044FF" w:rsidRPr="003F68A1" w:rsidRDefault="00F044FF" w:rsidP="00F044FF">
      <w:pPr>
        <w:pStyle w:val="a5"/>
        <w:widowControl w:val="0"/>
        <w:autoSpaceDE w:val="0"/>
        <w:autoSpaceDN w:val="0"/>
        <w:spacing w:after="0"/>
        <w:ind w:left="862" w:right="-1"/>
        <w:jc w:val="both"/>
        <w:rPr>
          <w:rFonts w:ascii="Times New Roman" w:hAnsi="Times New Roman" w:cs="Times New Roman"/>
          <w:color w:val="000000"/>
          <w:sz w:val="24"/>
          <w:szCs w:val="24"/>
        </w:rPr>
      </w:pPr>
    </w:p>
    <w:p w:rsidR="00F044FF" w:rsidRDefault="00F044FF" w:rsidP="00F044FF">
      <w:pPr>
        <w:ind w:firstLine="284"/>
        <w:jc w:val="both"/>
        <w:rPr>
          <w:rFonts w:ascii="Times New Roman" w:hAnsi="Times New Roman" w:cs="Times New Roman"/>
          <w:bCs/>
          <w:sz w:val="24"/>
          <w:szCs w:val="24"/>
        </w:rPr>
      </w:pPr>
      <w:r w:rsidRPr="00F044FF">
        <w:rPr>
          <w:rFonts w:ascii="Times New Roman" w:hAnsi="Times New Roman" w:cs="Times New Roman"/>
          <w:bCs/>
          <w:sz w:val="24"/>
          <w:szCs w:val="24"/>
        </w:rPr>
        <w:t xml:space="preserve">Стресс – английское слово, которое произошло от французского </w:t>
      </w:r>
      <w:proofErr w:type="spellStart"/>
      <w:r w:rsidRPr="00F044FF">
        <w:rPr>
          <w:rFonts w:ascii="Times New Roman" w:hAnsi="Times New Roman" w:cs="Times New Roman"/>
          <w:bCs/>
          <w:sz w:val="24"/>
          <w:szCs w:val="24"/>
        </w:rPr>
        <w:t>estresse</w:t>
      </w:r>
      <w:proofErr w:type="spellEnd"/>
      <w:r w:rsidRPr="00F044FF">
        <w:rPr>
          <w:rFonts w:ascii="Times New Roman" w:hAnsi="Times New Roman" w:cs="Times New Roman"/>
          <w:bCs/>
          <w:sz w:val="24"/>
          <w:szCs w:val="24"/>
        </w:rPr>
        <w:t xml:space="preserve">, что означает угнетенность, подавленность. </w:t>
      </w:r>
    </w:p>
    <w:p w:rsidR="00F044FF" w:rsidRDefault="00F044FF" w:rsidP="00F044FF">
      <w:pPr>
        <w:ind w:firstLine="284"/>
        <w:jc w:val="both"/>
        <w:rPr>
          <w:rFonts w:ascii="Times New Roman" w:hAnsi="Times New Roman" w:cs="Times New Roman"/>
          <w:b/>
          <w:bCs/>
          <w:i/>
          <w:sz w:val="24"/>
          <w:szCs w:val="24"/>
        </w:rPr>
      </w:pPr>
      <w:r w:rsidRPr="00F044FF">
        <w:rPr>
          <w:rFonts w:ascii="Times New Roman" w:hAnsi="Times New Roman" w:cs="Times New Roman"/>
          <w:bCs/>
          <w:sz w:val="24"/>
          <w:szCs w:val="24"/>
        </w:rPr>
        <w:t xml:space="preserve">Широко известный термин «стресс» ввел канадский психолог Ганс </w:t>
      </w:r>
      <w:proofErr w:type="spellStart"/>
      <w:r w:rsidRPr="00F044FF">
        <w:rPr>
          <w:rFonts w:ascii="Times New Roman" w:hAnsi="Times New Roman" w:cs="Times New Roman"/>
          <w:bCs/>
          <w:sz w:val="24"/>
          <w:szCs w:val="24"/>
        </w:rPr>
        <w:t>Селье</w:t>
      </w:r>
      <w:proofErr w:type="spellEnd"/>
      <w:r w:rsidRPr="00F044FF">
        <w:rPr>
          <w:rFonts w:ascii="Times New Roman" w:hAnsi="Times New Roman" w:cs="Times New Roman"/>
          <w:bCs/>
          <w:sz w:val="24"/>
          <w:szCs w:val="24"/>
        </w:rPr>
        <w:t xml:space="preserve"> в 1936 году. Введя это понятие, он также обозначил значение стресса в жизни человека: «Свобода от стресса означает стресс». Этим ученый указывал на то, что все негативные внешние факторы, вызывающие стресс, также оказывают мобилизующее воздействие на челов</w:t>
      </w:r>
      <w:r>
        <w:rPr>
          <w:rFonts w:ascii="Times New Roman" w:hAnsi="Times New Roman" w:cs="Times New Roman"/>
          <w:bCs/>
          <w:sz w:val="24"/>
          <w:szCs w:val="24"/>
        </w:rPr>
        <w:t>ека, что обеспечивает адаптацион</w:t>
      </w:r>
      <w:r w:rsidRPr="00F044FF">
        <w:rPr>
          <w:rFonts w:ascii="Times New Roman" w:hAnsi="Times New Roman" w:cs="Times New Roman"/>
          <w:bCs/>
          <w:sz w:val="24"/>
          <w:szCs w:val="24"/>
        </w:rPr>
        <w:t xml:space="preserve">ные возможности организма к условиям среды. Он описал два вида стресса: </w:t>
      </w:r>
      <w:proofErr w:type="spellStart"/>
      <w:r w:rsidRPr="00F044FF">
        <w:rPr>
          <w:rFonts w:ascii="Times New Roman" w:hAnsi="Times New Roman" w:cs="Times New Roman"/>
          <w:b/>
          <w:bCs/>
          <w:i/>
          <w:sz w:val="24"/>
          <w:szCs w:val="24"/>
        </w:rPr>
        <w:t>эустресс</w:t>
      </w:r>
      <w:proofErr w:type="spellEnd"/>
      <w:r w:rsidRPr="00F044FF">
        <w:rPr>
          <w:rFonts w:ascii="Times New Roman" w:hAnsi="Times New Roman" w:cs="Times New Roman"/>
          <w:bCs/>
          <w:sz w:val="24"/>
          <w:szCs w:val="24"/>
        </w:rPr>
        <w:t xml:space="preserve"> – конструктивный, мобилизующий стресс, и </w:t>
      </w:r>
      <w:proofErr w:type="spellStart"/>
      <w:r w:rsidRPr="00F044FF">
        <w:rPr>
          <w:rFonts w:ascii="Times New Roman" w:hAnsi="Times New Roman" w:cs="Times New Roman"/>
          <w:b/>
          <w:bCs/>
          <w:i/>
          <w:sz w:val="24"/>
          <w:szCs w:val="24"/>
        </w:rPr>
        <w:t>дистресс</w:t>
      </w:r>
      <w:proofErr w:type="spellEnd"/>
      <w:r w:rsidRPr="00F044FF">
        <w:rPr>
          <w:rFonts w:ascii="Times New Roman" w:hAnsi="Times New Roman" w:cs="Times New Roman"/>
          <w:b/>
          <w:bCs/>
          <w:i/>
          <w:sz w:val="24"/>
          <w:szCs w:val="24"/>
        </w:rPr>
        <w:t xml:space="preserve"> </w:t>
      </w:r>
      <w:r w:rsidRPr="00F044FF">
        <w:rPr>
          <w:rFonts w:ascii="Times New Roman" w:hAnsi="Times New Roman" w:cs="Times New Roman"/>
          <w:bCs/>
          <w:sz w:val="24"/>
          <w:szCs w:val="24"/>
        </w:rPr>
        <w:t>– деструктивный, хронический стресс, приводящий к заболеваниям</w:t>
      </w:r>
      <w:r w:rsidRPr="00F044FF">
        <w:rPr>
          <w:rFonts w:ascii="Times New Roman" w:hAnsi="Times New Roman" w:cs="Times New Roman"/>
          <w:b/>
          <w:bCs/>
          <w:i/>
          <w:sz w:val="24"/>
          <w:szCs w:val="24"/>
        </w:rPr>
        <w:t>.</w:t>
      </w:r>
    </w:p>
    <w:p w:rsidR="009F3E28" w:rsidRDefault="009F3E28" w:rsidP="00F044FF">
      <w:pPr>
        <w:ind w:firstLine="284"/>
        <w:jc w:val="both"/>
        <w:rPr>
          <w:rFonts w:ascii="Times New Roman" w:hAnsi="Times New Roman" w:cs="Times New Roman"/>
          <w:b/>
          <w:bCs/>
          <w:i/>
          <w:sz w:val="24"/>
          <w:szCs w:val="24"/>
        </w:rPr>
      </w:pPr>
      <w:r w:rsidRPr="009F3E28">
        <w:rPr>
          <w:rFonts w:ascii="Times New Roman" w:hAnsi="Times New Roman" w:cs="Times New Roman"/>
          <w:b/>
          <w:bCs/>
          <w:i/>
          <w:sz w:val="24"/>
          <w:szCs w:val="24"/>
        </w:rPr>
        <w:t>Любой межличностный конфликт можно считать стрессом, и только от его участников зависит, будет он конструктивным или деструктивным.</w:t>
      </w:r>
    </w:p>
    <w:p w:rsidR="00F044FF" w:rsidRPr="009F3E28" w:rsidRDefault="00F044FF" w:rsidP="009F3E28">
      <w:pPr>
        <w:ind w:firstLine="284"/>
        <w:jc w:val="both"/>
        <w:rPr>
          <w:rFonts w:ascii="Times New Roman" w:hAnsi="Times New Roman" w:cs="Times New Roman"/>
          <w:bCs/>
          <w:sz w:val="24"/>
          <w:szCs w:val="24"/>
        </w:rPr>
      </w:pPr>
      <w:r w:rsidRPr="00F044FF">
        <w:rPr>
          <w:rFonts w:ascii="Times New Roman" w:hAnsi="Times New Roman" w:cs="Times New Roman"/>
          <w:bCs/>
          <w:sz w:val="24"/>
          <w:szCs w:val="24"/>
        </w:rPr>
        <w:t>Согласно его определению, стресс - это все, что ведет к б</w:t>
      </w:r>
      <w:r>
        <w:rPr>
          <w:rFonts w:ascii="Times New Roman" w:hAnsi="Times New Roman" w:cs="Times New Roman"/>
          <w:bCs/>
          <w:sz w:val="24"/>
          <w:szCs w:val="24"/>
        </w:rPr>
        <w:t xml:space="preserve">ыстрому старению организма или </w:t>
      </w:r>
      <w:r w:rsidR="009F3E28">
        <w:rPr>
          <w:rFonts w:ascii="Times New Roman" w:hAnsi="Times New Roman" w:cs="Times New Roman"/>
          <w:bCs/>
          <w:sz w:val="24"/>
          <w:szCs w:val="24"/>
        </w:rPr>
        <w:t>вызывает болезни</w:t>
      </w:r>
    </w:p>
    <w:p w:rsidR="003F68A1" w:rsidRPr="003F68A1" w:rsidRDefault="003F68A1" w:rsidP="00F044FF">
      <w:pPr>
        <w:jc w:val="both"/>
        <w:rPr>
          <w:rFonts w:ascii="Times New Roman" w:hAnsi="Times New Roman" w:cs="Times New Roman"/>
          <w:sz w:val="24"/>
          <w:szCs w:val="24"/>
        </w:rPr>
      </w:pPr>
      <w:r w:rsidRPr="003F68A1">
        <w:rPr>
          <w:rFonts w:ascii="Times New Roman" w:hAnsi="Times New Roman" w:cs="Times New Roman"/>
          <w:b/>
          <w:bCs/>
          <w:sz w:val="24"/>
          <w:szCs w:val="24"/>
        </w:rPr>
        <w:lastRenderedPageBreak/>
        <w:t xml:space="preserve">Задание №1. </w:t>
      </w:r>
    </w:p>
    <w:p w:rsidR="003F68A1" w:rsidRDefault="00F044FF" w:rsidP="00F044FF">
      <w:pPr>
        <w:jc w:val="both"/>
        <w:rPr>
          <w:rFonts w:ascii="Times New Roman" w:hAnsi="Times New Roman" w:cs="Times New Roman"/>
          <w:sz w:val="24"/>
          <w:szCs w:val="24"/>
        </w:rPr>
      </w:pPr>
      <w:r>
        <w:rPr>
          <w:rFonts w:ascii="Times New Roman" w:hAnsi="Times New Roman" w:cs="Times New Roman"/>
          <w:sz w:val="24"/>
          <w:szCs w:val="24"/>
        </w:rPr>
        <w:t>- Запишите в пер</w:t>
      </w:r>
      <w:r w:rsidRPr="00F044FF">
        <w:rPr>
          <w:rFonts w:ascii="Times New Roman" w:hAnsi="Times New Roman" w:cs="Times New Roman"/>
          <w:sz w:val="24"/>
          <w:szCs w:val="24"/>
        </w:rPr>
        <w:t>вую часть таблица качества характера, прово</w:t>
      </w:r>
      <w:r>
        <w:rPr>
          <w:rFonts w:ascii="Times New Roman" w:hAnsi="Times New Roman" w:cs="Times New Roman"/>
          <w:sz w:val="24"/>
          <w:szCs w:val="24"/>
        </w:rPr>
        <w:t>цирующие конфликт</w:t>
      </w:r>
      <w:r w:rsidRPr="00F044FF">
        <w:rPr>
          <w:rFonts w:ascii="Times New Roman" w:hAnsi="Times New Roman" w:cs="Times New Roman"/>
          <w:sz w:val="24"/>
          <w:szCs w:val="24"/>
        </w:rPr>
        <w:t>ы, а в правую – качества характера, препятствующие возникновению конфликтов. Подчеркните те, которые есть у вас.</w:t>
      </w:r>
    </w:p>
    <w:tbl>
      <w:tblPr>
        <w:tblW w:w="4000" w:type="pct"/>
        <w:tblCellSpacing w:w="0" w:type="dxa"/>
        <w:shd w:val="clear" w:color="auto" w:fill="FFFFFF"/>
        <w:tblCellMar>
          <w:left w:w="0" w:type="dxa"/>
          <w:right w:w="0" w:type="dxa"/>
        </w:tblCellMar>
        <w:tblLook w:val="04A0" w:firstRow="1" w:lastRow="0" w:firstColumn="1" w:lastColumn="0" w:noHBand="0" w:noVBand="1"/>
      </w:tblPr>
      <w:tblGrid>
        <w:gridCol w:w="3735"/>
        <w:gridCol w:w="3735"/>
      </w:tblGrid>
      <w:tr w:rsidR="00F044FF" w:rsidRPr="00F044FF" w:rsidTr="00F044FF">
        <w:trPr>
          <w:trHeight w:val="300"/>
          <w:tblCellSpacing w:w="0" w:type="dxa"/>
        </w:trPr>
        <w:tc>
          <w:tcPr>
            <w:tcW w:w="2500" w:type="pct"/>
            <w:tcBorders>
              <w:top w:val="single" w:sz="6" w:space="0" w:color="000000"/>
              <w:left w:val="single" w:sz="8"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F044FF" w:rsidRPr="00F044FF" w:rsidRDefault="00F044FF" w:rsidP="00F044FF">
            <w:pPr>
              <w:spacing w:after="0" w:line="240" w:lineRule="auto"/>
              <w:jc w:val="center"/>
              <w:rPr>
                <w:rFonts w:ascii="Arial" w:eastAsia="Times New Roman" w:hAnsi="Arial" w:cs="Arial"/>
                <w:color w:val="000000"/>
                <w:sz w:val="18"/>
                <w:szCs w:val="18"/>
                <w:lang w:eastAsia="ru-RU"/>
              </w:rPr>
            </w:pPr>
            <w:r w:rsidRPr="00F044FF">
              <w:rPr>
                <w:rFonts w:ascii="Arial" w:eastAsia="Times New Roman" w:hAnsi="Arial" w:cs="Arial"/>
                <w:b/>
                <w:bCs/>
                <w:color w:val="000000"/>
                <w:sz w:val="18"/>
                <w:szCs w:val="18"/>
                <w:lang w:eastAsia="ru-RU"/>
              </w:rPr>
              <w:t>ЧТО ПРОВОЦИРУЮТ КОНФЛИКТ</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75" w:type="dxa"/>
              <w:bottom w:w="0" w:type="dxa"/>
              <w:right w:w="0" w:type="dxa"/>
            </w:tcMar>
            <w:vAlign w:val="center"/>
            <w:hideMark/>
          </w:tcPr>
          <w:p w:rsidR="00F044FF" w:rsidRPr="00F044FF" w:rsidRDefault="00F044FF" w:rsidP="00F044FF">
            <w:pPr>
              <w:spacing w:after="0" w:line="240" w:lineRule="auto"/>
              <w:jc w:val="center"/>
              <w:rPr>
                <w:rFonts w:ascii="Arial" w:eastAsia="Times New Roman" w:hAnsi="Arial" w:cs="Arial"/>
                <w:color w:val="000000"/>
                <w:sz w:val="18"/>
                <w:szCs w:val="18"/>
                <w:lang w:eastAsia="ru-RU"/>
              </w:rPr>
            </w:pPr>
            <w:r w:rsidRPr="00F044FF">
              <w:rPr>
                <w:rFonts w:ascii="Arial" w:eastAsia="Times New Roman" w:hAnsi="Arial" w:cs="Arial"/>
                <w:b/>
                <w:bCs/>
                <w:color w:val="000000"/>
                <w:sz w:val="18"/>
                <w:szCs w:val="18"/>
                <w:lang w:eastAsia="ru-RU"/>
              </w:rPr>
              <w:t>ЧТО ПРЕПЯТСТВУЮТ КОНФЛИКТУ</w:t>
            </w:r>
          </w:p>
        </w:tc>
      </w:tr>
      <w:tr w:rsidR="00F044FF" w:rsidRPr="00F044FF" w:rsidTr="00F044FF">
        <w:trPr>
          <w:trHeight w:val="300"/>
          <w:tblCellSpacing w:w="0" w:type="dxa"/>
        </w:trPr>
        <w:tc>
          <w:tcPr>
            <w:tcW w:w="2500" w:type="pct"/>
            <w:tcBorders>
              <w:top w:val="single" w:sz="6" w:space="0" w:color="000000"/>
              <w:left w:val="single" w:sz="8"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F044FF" w:rsidRPr="00F044FF" w:rsidRDefault="00F044FF" w:rsidP="00F044FF">
            <w:pPr>
              <w:spacing w:after="0" w:line="240" w:lineRule="auto"/>
              <w:ind w:left="720"/>
              <w:rPr>
                <w:rFonts w:ascii="Arial" w:eastAsia="Times New Roman" w:hAnsi="Arial" w:cs="Arial"/>
                <w:color w:val="000000"/>
                <w:sz w:val="21"/>
                <w:szCs w:val="21"/>
                <w:lang w:eastAsia="ru-RU"/>
              </w:rPr>
            </w:pPr>
          </w:p>
          <w:p w:rsidR="00F044FF" w:rsidRPr="00F044FF" w:rsidRDefault="00F044FF" w:rsidP="00F044FF">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Раздражительность</w:t>
            </w:r>
          </w:p>
          <w:p w:rsidR="00F044FF" w:rsidRPr="00F044FF" w:rsidRDefault="00F044FF" w:rsidP="00F044FF">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Обидчивость</w:t>
            </w:r>
          </w:p>
          <w:p w:rsidR="00F044FF" w:rsidRPr="00F044FF" w:rsidRDefault="00F044FF" w:rsidP="00F044FF">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Вспыльчивость</w:t>
            </w:r>
          </w:p>
          <w:p w:rsidR="00F044FF" w:rsidRPr="00F044FF" w:rsidRDefault="00F044FF" w:rsidP="00F044FF">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Подозрительность</w:t>
            </w:r>
          </w:p>
          <w:p w:rsidR="00F044FF" w:rsidRPr="00F044FF" w:rsidRDefault="00F044FF" w:rsidP="00F044FF">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Хвастовство</w:t>
            </w:r>
          </w:p>
          <w:p w:rsidR="00F044FF" w:rsidRPr="00F044FF" w:rsidRDefault="00F044FF" w:rsidP="00F044FF">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Самомнение</w:t>
            </w:r>
          </w:p>
          <w:p w:rsidR="00F044FF" w:rsidRPr="00F044FF" w:rsidRDefault="00F044FF" w:rsidP="00F044FF">
            <w:pPr>
              <w:numPr>
                <w:ilvl w:val="0"/>
                <w:numId w:val="13"/>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Нетерпение</w:t>
            </w:r>
          </w:p>
          <w:p w:rsidR="00F044FF" w:rsidRPr="00F044FF" w:rsidRDefault="00F044FF" w:rsidP="00F044FF">
            <w:pPr>
              <w:numPr>
                <w:ilvl w:val="0"/>
                <w:numId w:val="13"/>
              </w:numPr>
              <w:spacing w:beforeAutospacing="1" w:after="0" w:afterAutospacing="1" w:line="240" w:lineRule="auto"/>
              <w:rPr>
                <w:rFonts w:ascii="Arial" w:eastAsia="Times New Roman" w:hAnsi="Arial" w:cs="Arial"/>
                <w:color w:val="000000"/>
                <w:sz w:val="18"/>
                <w:szCs w:val="18"/>
                <w:lang w:eastAsia="ru-RU"/>
              </w:rPr>
            </w:pPr>
            <w:r w:rsidRPr="00F044FF">
              <w:rPr>
                <w:rFonts w:ascii="Arial" w:eastAsia="Times New Roman" w:hAnsi="Arial" w:cs="Arial"/>
                <w:color w:val="000000"/>
                <w:sz w:val="21"/>
                <w:szCs w:val="21"/>
                <w:lang w:eastAsia="ru-RU"/>
              </w:rPr>
              <w:t>Дерзость</w:t>
            </w:r>
            <w:r w:rsidRPr="00F044FF">
              <w:rPr>
                <w:rFonts w:ascii="Arial" w:eastAsia="Times New Roman" w:hAnsi="Arial" w:cs="Arial"/>
                <w:color w:val="000000"/>
                <w:sz w:val="21"/>
                <w:szCs w:val="21"/>
                <w:lang w:eastAsia="ru-RU"/>
              </w:rPr>
              <w:b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75" w:type="dxa"/>
              <w:bottom w:w="0" w:type="dxa"/>
              <w:right w:w="0" w:type="dxa"/>
            </w:tcMar>
            <w:vAlign w:val="center"/>
            <w:hideMark/>
          </w:tcPr>
          <w:p w:rsidR="00F044FF" w:rsidRPr="00F044FF" w:rsidRDefault="00F044FF" w:rsidP="00F044FF">
            <w:pPr>
              <w:spacing w:after="0" w:line="240" w:lineRule="auto"/>
              <w:ind w:left="720"/>
              <w:rPr>
                <w:rFonts w:ascii="Arial" w:eastAsia="Times New Roman" w:hAnsi="Arial" w:cs="Arial"/>
                <w:color w:val="000000"/>
                <w:sz w:val="21"/>
                <w:szCs w:val="21"/>
                <w:lang w:eastAsia="ru-RU"/>
              </w:rPr>
            </w:pPr>
          </w:p>
          <w:p w:rsidR="00F044FF" w:rsidRPr="00F044FF" w:rsidRDefault="00F044FF" w:rsidP="00F044FF">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Доброжелательность</w:t>
            </w:r>
          </w:p>
          <w:p w:rsidR="00F044FF" w:rsidRPr="00F044FF" w:rsidRDefault="00F044FF" w:rsidP="00F044FF">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Умение прощать</w:t>
            </w:r>
          </w:p>
          <w:p w:rsidR="00F044FF" w:rsidRPr="00F044FF" w:rsidRDefault="00F044FF" w:rsidP="00F044FF">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Самоконтроль</w:t>
            </w:r>
          </w:p>
          <w:p w:rsidR="00F044FF" w:rsidRPr="00F044FF" w:rsidRDefault="00F044FF" w:rsidP="00F044FF">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Доверчивость</w:t>
            </w:r>
          </w:p>
          <w:p w:rsidR="00F044FF" w:rsidRPr="00F044FF" w:rsidRDefault="00F044FF" w:rsidP="00F044FF">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Скромность</w:t>
            </w:r>
          </w:p>
          <w:p w:rsidR="00F044FF" w:rsidRPr="00F044FF" w:rsidRDefault="00F044FF" w:rsidP="00F044FF">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Самокритичность</w:t>
            </w:r>
          </w:p>
          <w:p w:rsidR="00F044FF" w:rsidRPr="00F044FF" w:rsidRDefault="00F044FF" w:rsidP="00F044FF">
            <w:pPr>
              <w:numPr>
                <w:ilvl w:val="0"/>
                <w:numId w:val="14"/>
              </w:numPr>
              <w:spacing w:before="100" w:beforeAutospacing="1" w:after="100" w:afterAutospacing="1" w:line="240" w:lineRule="auto"/>
              <w:rPr>
                <w:rFonts w:ascii="Arial" w:eastAsia="Times New Roman" w:hAnsi="Arial" w:cs="Arial"/>
                <w:color w:val="000000"/>
                <w:sz w:val="21"/>
                <w:szCs w:val="21"/>
                <w:lang w:eastAsia="ru-RU"/>
              </w:rPr>
            </w:pPr>
            <w:r w:rsidRPr="00F044FF">
              <w:rPr>
                <w:rFonts w:ascii="Arial" w:eastAsia="Times New Roman" w:hAnsi="Arial" w:cs="Arial"/>
                <w:color w:val="000000"/>
                <w:sz w:val="21"/>
                <w:szCs w:val="21"/>
                <w:lang w:eastAsia="ru-RU"/>
              </w:rPr>
              <w:t>Терпение</w:t>
            </w:r>
          </w:p>
          <w:p w:rsidR="00F044FF" w:rsidRPr="00F044FF" w:rsidRDefault="00F044FF" w:rsidP="00F044FF">
            <w:pPr>
              <w:numPr>
                <w:ilvl w:val="0"/>
                <w:numId w:val="14"/>
              </w:numPr>
              <w:spacing w:beforeAutospacing="1" w:after="0" w:afterAutospacing="1" w:line="240" w:lineRule="auto"/>
              <w:rPr>
                <w:rFonts w:ascii="Arial" w:eastAsia="Times New Roman" w:hAnsi="Arial" w:cs="Arial"/>
                <w:color w:val="000000"/>
                <w:sz w:val="18"/>
                <w:szCs w:val="18"/>
                <w:lang w:eastAsia="ru-RU"/>
              </w:rPr>
            </w:pPr>
            <w:r w:rsidRPr="00F044FF">
              <w:rPr>
                <w:rFonts w:ascii="Arial" w:eastAsia="Times New Roman" w:hAnsi="Arial" w:cs="Arial"/>
                <w:color w:val="000000"/>
                <w:sz w:val="21"/>
                <w:szCs w:val="21"/>
                <w:lang w:eastAsia="ru-RU"/>
              </w:rPr>
              <w:t>Воспитанность</w:t>
            </w:r>
          </w:p>
        </w:tc>
      </w:tr>
    </w:tbl>
    <w:p w:rsidR="009F3E28" w:rsidRDefault="009F3E28" w:rsidP="009F3E28">
      <w:pPr>
        <w:jc w:val="both"/>
        <w:rPr>
          <w:rFonts w:ascii="Times New Roman" w:hAnsi="Times New Roman" w:cs="Times New Roman"/>
          <w:sz w:val="24"/>
          <w:szCs w:val="24"/>
        </w:rPr>
      </w:pPr>
      <w:r w:rsidRPr="009F3E28">
        <w:rPr>
          <w:rFonts w:ascii="Times New Roman" w:hAnsi="Times New Roman" w:cs="Times New Roman"/>
          <w:sz w:val="24"/>
          <w:szCs w:val="24"/>
        </w:rPr>
        <w:t xml:space="preserve">Реакция на стресс, как и тревожность, связана с темпераментом человека, его личностными качествами, самооценкой, уровнем притязаний, самочувствием. </w:t>
      </w:r>
    </w:p>
    <w:p w:rsidR="009F3E28" w:rsidRPr="009F3E28" w:rsidRDefault="009F3E28" w:rsidP="009F3E28">
      <w:pPr>
        <w:jc w:val="both"/>
        <w:rPr>
          <w:rFonts w:ascii="Times New Roman" w:hAnsi="Times New Roman" w:cs="Times New Roman"/>
          <w:sz w:val="24"/>
          <w:szCs w:val="24"/>
        </w:rPr>
      </w:pPr>
      <w:r>
        <w:rPr>
          <w:rFonts w:ascii="Times New Roman" w:hAnsi="Times New Roman" w:cs="Times New Roman"/>
          <w:sz w:val="24"/>
          <w:szCs w:val="24"/>
        </w:rPr>
        <w:t xml:space="preserve">- </w:t>
      </w:r>
      <w:r w:rsidRPr="009F3E28">
        <w:rPr>
          <w:rFonts w:ascii="Times New Roman" w:hAnsi="Times New Roman" w:cs="Times New Roman"/>
          <w:sz w:val="24"/>
          <w:szCs w:val="24"/>
        </w:rPr>
        <w:t>Следующее задание поможет вам уз</w:t>
      </w:r>
      <w:r>
        <w:rPr>
          <w:rFonts w:ascii="Times New Roman" w:hAnsi="Times New Roman" w:cs="Times New Roman"/>
          <w:sz w:val="24"/>
          <w:szCs w:val="24"/>
        </w:rPr>
        <w:t>нать уровень своей тревожности.</w:t>
      </w:r>
    </w:p>
    <w:p w:rsidR="009F3E28" w:rsidRPr="009F3E28" w:rsidRDefault="009F3E28" w:rsidP="009F3E28">
      <w:pPr>
        <w:jc w:val="both"/>
        <w:rPr>
          <w:rFonts w:ascii="Times New Roman" w:hAnsi="Times New Roman" w:cs="Times New Roman"/>
          <w:b/>
          <w:sz w:val="24"/>
          <w:szCs w:val="24"/>
        </w:rPr>
      </w:pPr>
      <w:r w:rsidRPr="009F3E28">
        <w:rPr>
          <w:rFonts w:ascii="Times New Roman" w:hAnsi="Times New Roman" w:cs="Times New Roman"/>
          <w:b/>
          <w:sz w:val="24"/>
          <w:szCs w:val="24"/>
        </w:rPr>
        <w:t>Задание №2.</w:t>
      </w:r>
    </w:p>
    <w:p w:rsidR="009F3E28" w:rsidRPr="009F3E28" w:rsidRDefault="009F3E28" w:rsidP="009F3E28">
      <w:pPr>
        <w:jc w:val="both"/>
        <w:rPr>
          <w:rFonts w:ascii="Times New Roman" w:hAnsi="Times New Roman" w:cs="Times New Roman"/>
          <w:sz w:val="24"/>
          <w:szCs w:val="24"/>
        </w:rPr>
      </w:pPr>
      <w:r w:rsidRPr="009F3E28">
        <w:rPr>
          <w:rFonts w:ascii="Times New Roman" w:hAnsi="Times New Roman" w:cs="Times New Roman"/>
          <w:sz w:val="24"/>
          <w:szCs w:val="24"/>
        </w:rPr>
        <w:t>Если утверждение относится к вам, поставьте рядом «+», если нет – «–».</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 xml:space="preserve">1.    У </w:t>
      </w:r>
      <w:r>
        <w:rPr>
          <w:rFonts w:ascii="Times New Roman" w:hAnsi="Times New Roman" w:cs="Times New Roman"/>
          <w:sz w:val="24"/>
          <w:szCs w:val="24"/>
        </w:rPr>
        <w:t>меня</w:t>
      </w:r>
      <w:r w:rsidRPr="009F3E28">
        <w:rPr>
          <w:rFonts w:ascii="Times New Roman" w:hAnsi="Times New Roman" w:cs="Times New Roman"/>
          <w:sz w:val="24"/>
          <w:szCs w:val="24"/>
        </w:rPr>
        <w:t xml:space="preserve"> бывают головные боли после напряженной работы.</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 xml:space="preserve">2.    Перед важными уроками мне снятся тревожные сны. </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 xml:space="preserve">3.    В школе я чувствую себя неуютно. </w:t>
      </w:r>
    </w:p>
    <w:p w:rsidR="009F3E28" w:rsidRPr="009F3E28" w:rsidRDefault="009F3E28" w:rsidP="009F3E28">
      <w:pPr>
        <w:spacing w:after="0"/>
        <w:jc w:val="both"/>
        <w:rPr>
          <w:rFonts w:ascii="Times New Roman" w:hAnsi="Times New Roman" w:cs="Times New Roman"/>
          <w:sz w:val="24"/>
          <w:szCs w:val="24"/>
        </w:rPr>
      </w:pPr>
      <w:r>
        <w:rPr>
          <w:rFonts w:ascii="Times New Roman" w:hAnsi="Times New Roman" w:cs="Times New Roman"/>
          <w:sz w:val="24"/>
          <w:szCs w:val="24"/>
        </w:rPr>
        <w:t xml:space="preserve">4.    Мне </w:t>
      </w:r>
      <w:r w:rsidRPr="009F3E28">
        <w:rPr>
          <w:rFonts w:ascii="Times New Roman" w:hAnsi="Times New Roman" w:cs="Times New Roman"/>
          <w:sz w:val="24"/>
          <w:szCs w:val="24"/>
        </w:rPr>
        <w:t xml:space="preserve">трудно сосредоточить внимание на объяснении учителя. </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5.    Если преподаватель отступает от темы урока, меня это сбивает.</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6.    Меня тревожат мысли о предстоящем зачете или экзамене.</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 xml:space="preserve">7.    Иногда мне кажется, что я   почти ничего не </w:t>
      </w:r>
      <w:proofErr w:type="gramStart"/>
      <w:r w:rsidRPr="009F3E28">
        <w:rPr>
          <w:rFonts w:ascii="Times New Roman" w:hAnsi="Times New Roman" w:cs="Times New Roman"/>
          <w:sz w:val="24"/>
          <w:szCs w:val="24"/>
        </w:rPr>
        <w:t>знаю  о</w:t>
      </w:r>
      <w:proofErr w:type="gramEnd"/>
      <w:r w:rsidRPr="009F3E28">
        <w:rPr>
          <w:rFonts w:ascii="Times New Roman" w:hAnsi="Times New Roman" w:cs="Times New Roman"/>
          <w:sz w:val="24"/>
          <w:szCs w:val="24"/>
        </w:rPr>
        <w:t xml:space="preserve"> предмете.</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8.    Если у меня что-то не получается, я опускаю руки.</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9.    Я часто не успеваю усвоить учебный материал на уроке.</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10.  Я болезненно реагирую на критические замечания.</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11.  Неожиданный вопрос приводит меня в замешательство.</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12.  Мне трудно сосредоточиться на каком-либо задании или предмете.</w:t>
      </w:r>
    </w:p>
    <w:p w:rsidR="009F3E28" w:rsidRPr="009F3E28" w:rsidRDefault="009F3E28" w:rsidP="009F3E28">
      <w:pPr>
        <w:spacing w:after="0"/>
        <w:jc w:val="both"/>
        <w:rPr>
          <w:rFonts w:ascii="Times New Roman" w:hAnsi="Times New Roman" w:cs="Times New Roman"/>
          <w:sz w:val="24"/>
          <w:szCs w:val="24"/>
        </w:rPr>
      </w:pPr>
      <w:r>
        <w:rPr>
          <w:rFonts w:ascii="Times New Roman" w:hAnsi="Times New Roman" w:cs="Times New Roman"/>
          <w:sz w:val="24"/>
          <w:szCs w:val="24"/>
        </w:rPr>
        <w:t xml:space="preserve">13.  Я </w:t>
      </w:r>
      <w:r w:rsidRPr="009F3E28">
        <w:rPr>
          <w:rFonts w:ascii="Times New Roman" w:hAnsi="Times New Roman" w:cs="Times New Roman"/>
          <w:sz w:val="24"/>
          <w:szCs w:val="24"/>
        </w:rPr>
        <w:t xml:space="preserve">боюсь отвечать, даже если хорошо знаю предмет.    </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14.  Иногда мне кажется, что я не смогу усвоить весь учебный материал.</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15.  Мне больше нравятся письменные ответы, чем устные ответы у доски.</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16.  Меня тревожат возможные неудачи в учебе.</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17.  Когда я волнуюсь, я краснею и заикаюсь.</w:t>
      </w:r>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 xml:space="preserve">18.  Я часто ссорюсь с друзьями из-за пустяков и потом жалею об </w:t>
      </w:r>
      <w:proofErr w:type="gramStart"/>
      <w:r w:rsidRPr="009F3E28">
        <w:rPr>
          <w:rFonts w:ascii="Times New Roman" w:hAnsi="Times New Roman" w:cs="Times New Roman"/>
          <w:sz w:val="24"/>
          <w:szCs w:val="24"/>
        </w:rPr>
        <w:t>этом.-</w:t>
      </w:r>
      <w:proofErr w:type="gramEnd"/>
    </w:p>
    <w:p w:rsidR="009F3E28" w:rsidRP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19.  Психологический климат в классе влияет на мое состояние.</w:t>
      </w:r>
    </w:p>
    <w:p w:rsidR="009F3E28" w:rsidRDefault="009F3E28" w:rsidP="009F3E28">
      <w:pPr>
        <w:spacing w:after="0"/>
        <w:jc w:val="both"/>
        <w:rPr>
          <w:rFonts w:ascii="Times New Roman" w:hAnsi="Times New Roman" w:cs="Times New Roman"/>
          <w:sz w:val="24"/>
          <w:szCs w:val="24"/>
        </w:rPr>
      </w:pPr>
      <w:r w:rsidRPr="009F3E28">
        <w:rPr>
          <w:rFonts w:ascii="Times New Roman" w:hAnsi="Times New Roman" w:cs="Times New Roman"/>
          <w:sz w:val="24"/>
          <w:szCs w:val="24"/>
        </w:rPr>
        <w:t>20.  По</w:t>
      </w:r>
      <w:r>
        <w:rPr>
          <w:rFonts w:ascii="Times New Roman" w:hAnsi="Times New Roman" w:cs="Times New Roman"/>
          <w:sz w:val="24"/>
          <w:szCs w:val="24"/>
        </w:rPr>
        <w:t xml:space="preserve">сле спора или ссоры с друзьями </w:t>
      </w:r>
      <w:r w:rsidRPr="009F3E28">
        <w:rPr>
          <w:rFonts w:ascii="Times New Roman" w:hAnsi="Times New Roman" w:cs="Times New Roman"/>
          <w:sz w:val="24"/>
          <w:szCs w:val="24"/>
        </w:rPr>
        <w:t>я долго не могу успокоиться.</w:t>
      </w:r>
    </w:p>
    <w:p w:rsidR="009F3E28" w:rsidRPr="009F3E28" w:rsidRDefault="009F3E28" w:rsidP="009F3E28">
      <w:pPr>
        <w:jc w:val="both"/>
        <w:rPr>
          <w:rFonts w:ascii="Times New Roman" w:hAnsi="Times New Roman" w:cs="Times New Roman"/>
          <w:sz w:val="24"/>
          <w:szCs w:val="24"/>
        </w:rPr>
      </w:pPr>
    </w:p>
    <w:p w:rsidR="009F3E28" w:rsidRPr="009F3E28" w:rsidRDefault="009F3E28" w:rsidP="009F3E28">
      <w:pPr>
        <w:spacing w:after="0"/>
        <w:jc w:val="both"/>
        <w:rPr>
          <w:rFonts w:ascii="Times New Roman" w:hAnsi="Times New Roman" w:cs="Times New Roman"/>
          <w:i/>
          <w:sz w:val="24"/>
          <w:szCs w:val="24"/>
        </w:rPr>
      </w:pPr>
      <w:r w:rsidRPr="009F3E28">
        <w:rPr>
          <w:rFonts w:ascii="Times New Roman" w:hAnsi="Times New Roman" w:cs="Times New Roman"/>
          <w:i/>
          <w:sz w:val="24"/>
          <w:szCs w:val="24"/>
        </w:rPr>
        <w:t>Подсчитайте количество положительных ответов:</w:t>
      </w:r>
    </w:p>
    <w:p w:rsidR="009F3E28" w:rsidRPr="009F3E28" w:rsidRDefault="009F3E28" w:rsidP="009F3E28">
      <w:pPr>
        <w:spacing w:after="0"/>
        <w:jc w:val="both"/>
        <w:rPr>
          <w:rFonts w:ascii="Times New Roman" w:hAnsi="Times New Roman" w:cs="Times New Roman"/>
          <w:i/>
          <w:sz w:val="24"/>
          <w:szCs w:val="24"/>
        </w:rPr>
      </w:pPr>
      <w:r w:rsidRPr="009F3E28">
        <w:rPr>
          <w:rFonts w:ascii="Times New Roman" w:hAnsi="Times New Roman" w:cs="Times New Roman"/>
          <w:i/>
          <w:sz w:val="24"/>
          <w:szCs w:val="24"/>
        </w:rPr>
        <w:t>0-6 – низкий уровень тревожности</w:t>
      </w:r>
    </w:p>
    <w:p w:rsidR="009F3E28" w:rsidRPr="009F3E28" w:rsidRDefault="009F3E28" w:rsidP="009F3E28">
      <w:pPr>
        <w:spacing w:after="0"/>
        <w:jc w:val="both"/>
        <w:rPr>
          <w:rFonts w:ascii="Times New Roman" w:hAnsi="Times New Roman" w:cs="Times New Roman"/>
          <w:i/>
          <w:sz w:val="24"/>
          <w:szCs w:val="24"/>
        </w:rPr>
      </w:pPr>
      <w:r w:rsidRPr="009F3E28">
        <w:rPr>
          <w:rFonts w:ascii="Times New Roman" w:hAnsi="Times New Roman" w:cs="Times New Roman"/>
          <w:i/>
          <w:sz w:val="24"/>
          <w:szCs w:val="24"/>
        </w:rPr>
        <w:t>7-13 – средний уровень тревожности</w:t>
      </w:r>
    </w:p>
    <w:p w:rsidR="009F3E28" w:rsidRPr="009F3E28" w:rsidRDefault="009F3E28" w:rsidP="009F3E28">
      <w:pPr>
        <w:spacing w:after="0"/>
        <w:jc w:val="both"/>
        <w:rPr>
          <w:rFonts w:ascii="Times New Roman" w:hAnsi="Times New Roman" w:cs="Times New Roman"/>
          <w:i/>
          <w:sz w:val="24"/>
          <w:szCs w:val="24"/>
        </w:rPr>
      </w:pPr>
      <w:r w:rsidRPr="009F3E28">
        <w:rPr>
          <w:rFonts w:ascii="Times New Roman" w:hAnsi="Times New Roman" w:cs="Times New Roman"/>
          <w:i/>
          <w:sz w:val="24"/>
          <w:szCs w:val="24"/>
        </w:rPr>
        <w:t>14-2</w:t>
      </w:r>
      <w:r>
        <w:rPr>
          <w:rFonts w:ascii="Times New Roman" w:hAnsi="Times New Roman" w:cs="Times New Roman"/>
          <w:i/>
          <w:sz w:val="24"/>
          <w:szCs w:val="24"/>
        </w:rPr>
        <w:t>0 – высокий уровень тревожности</w:t>
      </w:r>
    </w:p>
    <w:p w:rsidR="00147766" w:rsidRDefault="00147766" w:rsidP="009F3E28">
      <w:pPr>
        <w:jc w:val="both"/>
        <w:rPr>
          <w:rFonts w:ascii="Times New Roman" w:hAnsi="Times New Roman" w:cs="Times New Roman"/>
          <w:sz w:val="24"/>
          <w:szCs w:val="24"/>
        </w:rPr>
      </w:pPr>
    </w:p>
    <w:p w:rsidR="009F3E28" w:rsidRPr="009F3E28" w:rsidRDefault="009F3E28" w:rsidP="009F3E28">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F3E28">
        <w:rPr>
          <w:rFonts w:ascii="Times New Roman" w:hAnsi="Times New Roman" w:cs="Times New Roman"/>
          <w:sz w:val="24"/>
          <w:szCs w:val="24"/>
        </w:rPr>
        <w:t>Чем меньше у вас положительных ответов, тем спокойней вы реагируете на события. Вас не слишком беспокоят ваши отношения с людьми и ваши успехи в школе. Этому м</w:t>
      </w:r>
      <w:r>
        <w:rPr>
          <w:rFonts w:ascii="Times New Roman" w:hAnsi="Times New Roman" w:cs="Times New Roman"/>
          <w:sz w:val="24"/>
          <w:szCs w:val="24"/>
        </w:rPr>
        <w:t xml:space="preserve">ожет быть несколько объяснений. </w:t>
      </w:r>
      <w:r w:rsidRPr="009F3E28">
        <w:rPr>
          <w:rFonts w:ascii="Times New Roman" w:hAnsi="Times New Roman" w:cs="Times New Roman"/>
          <w:sz w:val="24"/>
          <w:szCs w:val="24"/>
        </w:rPr>
        <w:t>Возможно, все в вашей жизни складывается так хорошо, что вас</w:t>
      </w:r>
      <w:r>
        <w:rPr>
          <w:rFonts w:ascii="Times New Roman" w:hAnsi="Times New Roman" w:cs="Times New Roman"/>
          <w:sz w:val="24"/>
          <w:szCs w:val="24"/>
        </w:rPr>
        <w:t xml:space="preserve"> даже не беспокоят эти вопросы.</w:t>
      </w:r>
    </w:p>
    <w:p w:rsidR="009F3E28" w:rsidRPr="009F3E28" w:rsidRDefault="009F3E28" w:rsidP="009F3E28">
      <w:pPr>
        <w:jc w:val="both"/>
        <w:rPr>
          <w:rFonts w:ascii="Times New Roman" w:hAnsi="Times New Roman" w:cs="Times New Roman"/>
          <w:sz w:val="24"/>
          <w:szCs w:val="24"/>
        </w:rPr>
      </w:pPr>
      <w:r>
        <w:rPr>
          <w:rFonts w:ascii="Times New Roman" w:hAnsi="Times New Roman" w:cs="Times New Roman"/>
          <w:sz w:val="24"/>
          <w:szCs w:val="24"/>
        </w:rPr>
        <w:t xml:space="preserve">- </w:t>
      </w:r>
      <w:r w:rsidRPr="009F3E28">
        <w:rPr>
          <w:rFonts w:ascii="Times New Roman" w:hAnsi="Times New Roman" w:cs="Times New Roman"/>
          <w:sz w:val="24"/>
          <w:szCs w:val="24"/>
        </w:rPr>
        <w:t>Второй вариант – природа наградила вас темпераментом, который позволяет невозмутимо воспринимать укусы и удары судьбы. Вам можно позавидовать. Главное, чтобы ваша эмоциональная броня не мешала вам общаться с людьми.</w:t>
      </w:r>
    </w:p>
    <w:p w:rsidR="003F68A1" w:rsidRPr="009F3E28" w:rsidRDefault="009F3E28" w:rsidP="009F3E28">
      <w:pPr>
        <w:ind w:firstLine="284"/>
        <w:jc w:val="both"/>
        <w:rPr>
          <w:rFonts w:ascii="Times New Roman" w:hAnsi="Times New Roman" w:cs="Times New Roman"/>
          <w:b/>
          <w:i/>
          <w:sz w:val="24"/>
          <w:szCs w:val="24"/>
        </w:rPr>
      </w:pPr>
      <w:r w:rsidRPr="009F3E28">
        <w:rPr>
          <w:rFonts w:ascii="Times New Roman" w:hAnsi="Times New Roman" w:cs="Times New Roman"/>
          <w:b/>
          <w:i/>
          <w:sz w:val="24"/>
          <w:szCs w:val="24"/>
        </w:rPr>
        <w:t>Если вы ответили «да» больше, чем на половину вопросов, вероятно, хорошая учеба дается вам ценой большого нервного напряжения. Обратите внимание на режим дня, займитесь спортом, пересмотрите свои привычки. Определите, что для вас сейчас – самое главное, и на время отлижите второстепенные дела. Не сравнивайте себя с другими! Возможно, у вас более тонкая и чувствительная нервная система, чем у других людей. Учитывайте это при планировании своей работы. Временно ограничьте свои контакты несколькими близкими людьми, которые вас понимают.</w:t>
      </w:r>
    </w:p>
    <w:p w:rsidR="004D64F7" w:rsidRDefault="004D64F7" w:rsidP="004D64F7">
      <w:pPr>
        <w:jc w:val="both"/>
        <w:rPr>
          <w:rFonts w:ascii="Times New Roman" w:hAnsi="Times New Roman" w:cs="Times New Roman"/>
          <w:sz w:val="24"/>
          <w:szCs w:val="24"/>
        </w:rPr>
      </w:pPr>
      <w:r w:rsidRPr="004D64F7">
        <w:rPr>
          <w:rFonts w:ascii="Times New Roman" w:hAnsi="Times New Roman" w:cs="Times New Roman"/>
          <w:sz w:val="24"/>
          <w:szCs w:val="24"/>
        </w:rPr>
        <w:t>По статистике до 70% заболеваний возник</w:t>
      </w:r>
      <w:r>
        <w:rPr>
          <w:rFonts w:ascii="Times New Roman" w:hAnsi="Times New Roman" w:cs="Times New Roman"/>
          <w:sz w:val="24"/>
          <w:szCs w:val="24"/>
        </w:rPr>
        <w:t>ает на фоне затяжной депрессии.</w:t>
      </w:r>
    </w:p>
    <w:p w:rsidR="004D64F7" w:rsidRDefault="004D64F7" w:rsidP="004D64F7">
      <w:pPr>
        <w:jc w:val="both"/>
        <w:rPr>
          <w:rFonts w:ascii="Times New Roman" w:hAnsi="Times New Roman" w:cs="Times New Roman"/>
          <w:sz w:val="24"/>
          <w:szCs w:val="24"/>
        </w:rPr>
      </w:pPr>
      <w:r w:rsidRPr="004D64F7">
        <w:rPr>
          <w:rFonts w:ascii="Times New Roman" w:hAnsi="Times New Roman" w:cs="Times New Roman"/>
          <w:b/>
          <w:sz w:val="24"/>
          <w:szCs w:val="24"/>
        </w:rPr>
        <w:t>Задание №3.</w:t>
      </w:r>
      <w:r w:rsidRPr="004D64F7">
        <w:rPr>
          <w:rFonts w:ascii="Times New Roman" w:hAnsi="Times New Roman" w:cs="Times New Roman"/>
          <w:sz w:val="24"/>
          <w:szCs w:val="24"/>
        </w:rPr>
        <w:t xml:space="preserve"> </w:t>
      </w:r>
    </w:p>
    <w:p w:rsidR="004D64F7" w:rsidRPr="004D64F7" w:rsidRDefault="004D64F7" w:rsidP="004D64F7">
      <w:pPr>
        <w:jc w:val="both"/>
        <w:rPr>
          <w:rFonts w:ascii="Times New Roman" w:hAnsi="Times New Roman" w:cs="Times New Roman"/>
          <w:sz w:val="24"/>
          <w:szCs w:val="24"/>
        </w:rPr>
      </w:pPr>
      <w:r w:rsidRPr="004D64F7">
        <w:rPr>
          <w:rFonts w:ascii="Times New Roman" w:hAnsi="Times New Roman" w:cs="Times New Roman"/>
          <w:sz w:val="24"/>
          <w:szCs w:val="24"/>
        </w:rPr>
        <w:t>Оценка школьных ситуаций.</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Оцените эти ситуации в баллах в зависимости от того, насколько они вас волнуют: 0 – не волнует, 1 – мало волнует, 2 – волнует, 3 – очень волнует, поставив балл рядом с соответствующим номером в бланке.</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1.    Ответ у доски.</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2.    Разговор с директором школы.</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3.    Учитель решает, кого спросить.</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4.    Тебя критикуют, в чем-то упрекают.</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5.    Выполнение контрольной работы, зачет или экзамен.</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 xml:space="preserve">6.    Учитель сообщает оценки за контрольную работу. </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7.    Ожидание родителей с родительского собрания.</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8.    Принятие важного решения.</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9.    Участие в соревнованиях, конкурсах.</w:t>
      </w:r>
    </w:p>
    <w:p w:rsid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10.  Неожиданный вопрос учителя.</w:t>
      </w:r>
    </w:p>
    <w:p w:rsidR="004D64F7" w:rsidRPr="004D64F7" w:rsidRDefault="004D64F7" w:rsidP="004D64F7">
      <w:pPr>
        <w:spacing w:after="0"/>
        <w:jc w:val="both"/>
        <w:rPr>
          <w:rFonts w:ascii="Times New Roman" w:hAnsi="Times New Roman" w:cs="Times New Roman"/>
          <w:sz w:val="24"/>
          <w:szCs w:val="24"/>
        </w:rPr>
      </w:pP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До 10 баллов – низкий уровень тревожности.</w:t>
      </w:r>
    </w:p>
    <w:p w:rsidR="004D64F7" w:rsidRP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11-20 баллов – средний уровень тревожности.</w:t>
      </w:r>
    </w:p>
    <w:p w:rsidR="004D64F7" w:rsidRDefault="004D64F7" w:rsidP="004D64F7">
      <w:pPr>
        <w:spacing w:after="0"/>
        <w:jc w:val="both"/>
        <w:rPr>
          <w:rFonts w:ascii="Times New Roman" w:hAnsi="Times New Roman" w:cs="Times New Roman"/>
          <w:sz w:val="24"/>
          <w:szCs w:val="24"/>
        </w:rPr>
      </w:pPr>
      <w:r w:rsidRPr="004D64F7">
        <w:rPr>
          <w:rFonts w:ascii="Times New Roman" w:hAnsi="Times New Roman" w:cs="Times New Roman"/>
          <w:sz w:val="24"/>
          <w:szCs w:val="24"/>
        </w:rPr>
        <w:t>21-30 баллов – высокий уровень тревожности.</w:t>
      </w:r>
    </w:p>
    <w:p w:rsidR="004D64F7" w:rsidRDefault="004D64F7" w:rsidP="004D64F7">
      <w:pPr>
        <w:spacing w:after="0"/>
        <w:jc w:val="both"/>
        <w:rPr>
          <w:rFonts w:ascii="Times New Roman" w:hAnsi="Times New Roman" w:cs="Times New Roman"/>
          <w:sz w:val="24"/>
          <w:szCs w:val="24"/>
        </w:rPr>
      </w:pPr>
    </w:p>
    <w:p w:rsidR="004D64F7" w:rsidRPr="00147766" w:rsidRDefault="004D64F7" w:rsidP="00147766">
      <w:pPr>
        <w:spacing w:after="0"/>
        <w:ind w:firstLine="284"/>
        <w:jc w:val="both"/>
        <w:rPr>
          <w:rFonts w:ascii="Times New Roman" w:hAnsi="Times New Roman" w:cs="Times New Roman"/>
          <w:i/>
          <w:sz w:val="24"/>
          <w:szCs w:val="24"/>
        </w:rPr>
      </w:pPr>
      <w:r w:rsidRPr="004D64F7">
        <w:rPr>
          <w:rFonts w:ascii="Times New Roman" w:hAnsi="Times New Roman" w:cs="Times New Roman"/>
          <w:sz w:val="24"/>
          <w:szCs w:val="24"/>
        </w:rPr>
        <w:t xml:space="preserve">Среди тревожных много ответственных людей. Но именно они больше всего страдают перед важными событиями. Некоторые учащиеся перед экзаменами теряют сон и аппетит. У них увеличивается двигательная активность, частота пульса. Люди с высокой тревожностью беспричинно волнуются по поводу предстоящих событий. Им кажется, что обязательно произойдет что-то плохое. Волнение и неуверенность мешают им достичь успеха. </w:t>
      </w:r>
      <w:r w:rsidRPr="004D64F7">
        <w:rPr>
          <w:rFonts w:ascii="Times New Roman" w:hAnsi="Times New Roman" w:cs="Times New Roman"/>
          <w:i/>
          <w:sz w:val="24"/>
          <w:szCs w:val="24"/>
        </w:rPr>
        <w:t>Людям с высокой тревожностью полезно научиться управлять своим психическим состоянием.</w:t>
      </w:r>
    </w:p>
    <w:p w:rsidR="004D64F7" w:rsidRDefault="004D64F7" w:rsidP="004D64F7">
      <w:pPr>
        <w:spacing w:after="0"/>
        <w:ind w:firstLine="284"/>
        <w:jc w:val="both"/>
        <w:rPr>
          <w:rFonts w:ascii="Times New Roman" w:hAnsi="Times New Roman" w:cs="Times New Roman"/>
          <w:sz w:val="24"/>
          <w:szCs w:val="24"/>
        </w:rPr>
      </w:pPr>
      <w:r w:rsidRPr="004D64F7">
        <w:rPr>
          <w:rFonts w:ascii="Times New Roman" w:hAnsi="Times New Roman" w:cs="Times New Roman"/>
          <w:sz w:val="24"/>
          <w:szCs w:val="24"/>
        </w:rPr>
        <w:t>Как ни странно, люди с низкой тревожностью в экстремальных ситуациях тоже выглядят не лучшим образом. Слишком спокойные и самоуверенные, они оказываются неподготовленными, несобранными, расслабленными. Обычно у них низкая мотивация достижений. Им также необходимо учиться управлять своим психическим состоянием, чтобы в ситуациях экзамена или соревнований, которые для всех являются стрессовыми, показать все, на что способны.</w:t>
      </w:r>
    </w:p>
    <w:p w:rsidR="004D64F7" w:rsidRPr="004D64F7" w:rsidRDefault="004D64F7" w:rsidP="004D64F7">
      <w:pPr>
        <w:spacing w:after="0"/>
        <w:jc w:val="both"/>
        <w:rPr>
          <w:rFonts w:ascii="Times New Roman" w:hAnsi="Times New Roman" w:cs="Times New Roman"/>
          <w:sz w:val="24"/>
          <w:szCs w:val="24"/>
        </w:rPr>
      </w:pPr>
    </w:p>
    <w:p w:rsidR="004D64F7" w:rsidRPr="004D64F7" w:rsidRDefault="004D64F7" w:rsidP="004D64F7">
      <w:pPr>
        <w:jc w:val="both"/>
        <w:rPr>
          <w:rFonts w:ascii="Times New Roman" w:hAnsi="Times New Roman" w:cs="Times New Roman"/>
          <w:sz w:val="24"/>
          <w:szCs w:val="24"/>
          <w:u w:val="single"/>
        </w:rPr>
      </w:pPr>
      <w:r w:rsidRPr="004D64F7">
        <w:rPr>
          <w:rFonts w:ascii="Times New Roman" w:hAnsi="Times New Roman" w:cs="Times New Roman"/>
          <w:sz w:val="24"/>
          <w:szCs w:val="24"/>
          <w:u w:val="single"/>
        </w:rPr>
        <w:t>Сильные стрессы</w:t>
      </w:r>
      <w:r>
        <w:rPr>
          <w:rFonts w:ascii="Times New Roman" w:hAnsi="Times New Roman" w:cs="Times New Roman"/>
          <w:sz w:val="24"/>
          <w:szCs w:val="24"/>
        </w:rPr>
        <w:t xml:space="preserve"> о</w:t>
      </w:r>
      <w:r w:rsidRPr="004D64F7">
        <w:rPr>
          <w:rFonts w:ascii="Times New Roman" w:hAnsi="Times New Roman" w:cs="Times New Roman"/>
          <w:sz w:val="24"/>
          <w:szCs w:val="24"/>
        </w:rPr>
        <w:t>тнимают много энергии у организма и вызывает глубокую и продолжительную депрессию (сильная заторможенность организма со значительным понижением активности)</w:t>
      </w:r>
      <w:r>
        <w:rPr>
          <w:rFonts w:ascii="Times New Roman" w:hAnsi="Times New Roman" w:cs="Times New Roman"/>
          <w:sz w:val="24"/>
          <w:szCs w:val="24"/>
        </w:rPr>
        <w:t xml:space="preserve">. </w:t>
      </w:r>
    </w:p>
    <w:p w:rsidR="004D64F7" w:rsidRPr="004D64F7" w:rsidRDefault="004D64F7" w:rsidP="004D64F7">
      <w:pPr>
        <w:jc w:val="both"/>
        <w:rPr>
          <w:rFonts w:ascii="Times New Roman" w:hAnsi="Times New Roman" w:cs="Times New Roman"/>
          <w:sz w:val="24"/>
          <w:szCs w:val="24"/>
        </w:rPr>
      </w:pPr>
      <w:r w:rsidRPr="004D64F7">
        <w:rPr>
          <w:rFonts w:ascii="Times New Roman" w:hAnsi="Times New Roman" w:cs="Times New Roman"/>
          <w:sz w:val="24"/>
          <w:szCs w:val="24"/>
        </w:rPr>
        <w:t>Организм постепенно накапливает энергию, стараясь вернуться к состоянию динамического равновесия, которое было у него до стрес</w:t>
      </w:r>
      <w:r>
        <w:rPr>
          <w:rFonts w:ascii="Times New Roman" w:hAnsi="Times New Roman" w:cs="Times New Roman"/>
          <w:sz w:val="24"/>
          <w:szCs w:val="24"/>
        </w:rPr>
        <w:t xml:space="preserve">са, т.е. </w:t>
      </w:r>
      <w:proofErr w:type="spellStart"/>
      <w:r>
        <w:rPr>
          <w:rFonts w:ascii="Times New Roman" w:hAnsi="Times New Roman" w:cs="Times New Roman"/>
          <w:sz w:val="24"/>
          <w:szCs w:val="24"/>
        </w:rPr>
        <w:t>самовосстанавливаться</w:t>
      </w:r>
      <w:proofErr w:type="spellEnd"/>
      <w:r>
        <w:rPr>
          <w:rFonts w:ascii="Times New Roman" w:hAnsi="Times New Roman" w:cs="Times New Roman"/>
          <w:sz w:val="24"/>
          <w:szCs w:val="24"/>
        </w:rPr>
        <w:t>.</w:t>
      </w:r>
    </w:p>
    <w:p w:rsidR="004D64F7" w:rsidRPr="00147766" w:rsidRDefault="004D64F7" w:rsidP="004D64F7">
      <w:pPr>
        <w:jc w:val="both"/>
        <w:rPr>
          <w:rFonts w:ascii="Times New Roman" w:hAnsi="Times New Roman" w:cs="Times New Roman"/>
          <w:b/>
          <w:i/>
          <w:sz w:val="24"/>
          <w:szCs w:val="24"/>
        </w:rPr>
      </w:pPr>
      <w:r w:rsidRPr="004D64F7">
        <w:rPr>
          <w:rFonts w:ascii="Times New Roman" w:hAnsi="Times New Roman" w:cs="Times New Roman"/>
          <w:b/>
          <w:i/>
          <w:sz w:val="24"/>
          <w:szCs w:val="24"/>
        </w:rPr>
        <w:t>Стрессоустойчивость – это способность организма справляться с разли</w:t>
      </w:r>
      <w:r w:rsidR="00147766">
        <w:rPr>
          <w:rFonts w:ascii="Times New Roman" w:hAnsi="Times New Roman" w:cs="Times New Roman"/>
          <w:b/>
          <w:i/>
          <w:sz w:val="24"/>
          <w:szCs w:val="24"/>
        </w:rPr>
        <w:t>чными стрессовыми воздействиями</w:t>
      </w:r>
    </w:p>
    <w:p w:rsidR="004D64F7" w:rsidRPr="00147766" w:rsidRDefault="00147766" w:rsidP="004D64F7">
      <w:pPr>
        <w:jc w:val="both"/>
        <w:rPr>
          <w:rFonts w:ascii="Times New Roman" w:hAnsi="Times New Roman" w:cs="Times New Roman"/>
          <w:sz w:val="24"/>
          <w:szCs w:val="24"/>
          <w:u w:val="single"/>
        </w:rPr>
      </w:pPr>
      <w:r>
        <w:rPr>
          <w:rFonts w:ascii="Times New Roman" w:hAnsi="Times New Roman" w:cs="Times New Roman"/>
          <w:sz w:val="24"/>
          <w:szCs w:val="24"/>
          <w:u w:val="single"/>
        </w:rPr>
        <w:t>Тренинг стрессоустойчивости</w:t>
      </w:r>
    </w:p>
    <w:p w:rsidR="004D64F7" w:rsidRPr="00147766" w:rsidRDefault="004D64F7" w:rsidP="004D64F7">
      <w:pPr>
        <w:pStyle w:val="a5"/>
        <w:numPr>
          <w:ilvl w:val="1"/>
          <w:numId w:val="13"/>
        </w:numPr>
        <w:jc w:val="both"/>
        <w:rPr>
          <w:rFonts w:ascii="Times New Roman" w:hAnsi="Times New Roman" w:cs="Times New Roman"/>
          <w:sz w:val="24"/>
          <w:szCs w:val="24"/>
        </w:rPr>
      </w:pPr>
      <w:r w:rsidRPr="00147766">
        <w:rPr>
          <w:rFonts w:ascii="Times New Roman" w:hAnsi="Times New Roman" w:cs="Times New Roman"/>
          <w:sz w:val="24"/>
          <w:szCs w:val="24"/>
        </w:rPr>
        <w:t>Дыхательная релаксация</w:t>
      </w:r>
    </w:p>
    <w:p w:rsidR="004D64F7" w:rsidRPr="004D64F7" w:rsidRDefault="004D64F7" w:rsidP="004D64F7">
      <w:pPr>
        <w:jc w:val="both"/>
        <w:rPr>
          <w:rFonts w:ascii="Times New Roman" w:hAnsi="Times New Roman" w:cs="Times New Roman"/>
          <w:sz w:val="24"/>
          <w:szCs w:val="24"/>
        </w:rPr>
      </w:pPr>
      <w:r w:rsidRPr="004D64F7">
        <w:rPr>
          <w:rFonts w:ascii="Times New Roman" w:hAnsi="Times New Roman" w:cs="Times New Roman"/>
          <w:sz w:val="24"/>
          <w:szCs w:val="24"/>
        </w:rPr>
        <w:t>Чем дл</w:t>
      </w:r>
      <w:r w:rsidR="00147766">
        <w:rPr>
          <w:rFonts w:ascii="Times New Roman" w:hAnsi="Times New Roman" w:cs="Times New Roman"/>
          <w:sz w:val="24"/>
          <w:szCs w:val="24"/>
        </w:rPr>
        <w:t>иннее выдох, тем длиннее жизнь.</w:t>
      </w:r>
    </w:p>
    <w:p w:rsidR="004D64F7" w:rsidRPr="00147766" w:rsidRDefault="004D64F7" w:rsidP="004D64F7">
      <w:pPr>
        <w:pStyle w:val="a5"/>
        <w:numPr>
          <w:ilvl w:val="1"/>
          <w:numId w:val="13"/>
        </w:numPr>
        <w:jc w:val="both"/>
        <w:rPr>
          <w:rFonts w:ascii="Times New Roman" w:hAnsi="Times New Roman" w:cs="Times New Roman"/>
          <w:sz w:val="24"/>
          <w:szCs w:val="24"/>
        </w:rPr>
      </w:pPr>
      <w:r w:rsidRPr="00147766">
        <w:rPr>
          <w:rFonts w:ascii="Times New Roman" w:hAnsi="Times New Roman" w:cs="Times New Roman"/>
          <w:sz w:val="24"/>
          <w:szCs w:val="24"/>
        </w:rPr>
        <w:t>Музыка и релаксация</w:t>
      </w:r>
    </w:p>
    <w:p w:rsidR="00436509" w:rsidRDefault="004D64F7" w:rsidP="00147766">
      <w:pPr>
        <w:ind w:firstLine="284"/>
        <w:jc w:val="both"/>
        <w:rPr>
          <w:rFonts w:ascii="Times New Roman" w:hAnsi="Times New Roman" w:cs="Times New Roman"/>
          <w:sz w:val="24"/>
          <w:szCs w:val="24"/>
        </w:rPr>
      </w:pPr>
      <w:r w:rsidRPr="004D64F7">
        <w:rPr>
          <w:rFonts w:ascii="Times New Roman" w:hAnsi="Times New Roman" w:cs="Times New Roman"/>
          <w:sz w:val="24"/>
          <w:szCs w:val="24"/>
        </w:rPr>
        <w:t>Известно, что прослушивание музыки легко вызывает какие-либо ассоциации и образы у слушающих ее людей. Музыка может напомнить нам какие-то эмоциональные события из прошлого, а также заставляет переживать те эмоции, которые в нее заложил композитор.</w:t>
      </w:r>
    </w:p>
    <w:p w:rsidR="00436509" w:rsidRDefault="00436509" w:rsidP="00436509">
      <w:pPr>
        <w:pStyle w:val="a5"/>
        <w:numPr>
          <w:ilvl w:val="0"/>
          <w:numId w:val="6"/>
        </w:numPr>
        <w:jc w:val="both"/>
        <w:rPr>
          <w:rFonts w:ascii="Times New Roman" w:hAnsi="Times New Roman" w:cs="Times New Roman"/>
          <w:b/>
          <w:sz w:val="24"/>
          <w:szCs w:val="24"/>
        </w:rPr>
      </w:pPr>
      <w:r w:rsidRPr="00436509">
        <w:rPr>
          <w:rFonts w:ascii="Times New Roman" w:hAnsi="Times New Roman" w:cs="Times New Roman"/>
          <w:b/>
          <w:sz w:val="24"/>
          <w:szCs w:val="24"/>
        </w:rPr>
        <w:t xml:space="preserve">Итог урока </w:t>
      </w:r>
    </w:p>
    <w:p w:rsidR="00147766" w:rsidRPr="00147766" w:rsidRDefault="00147766" w:rsidP="00147766">
      <w:pPr>
        <w:pStyle w:val="a5"/>
        <w:ind w:left="0" w:firstLine="426"/>
        <w:jc w:val="both"/>
        <w:rPr>
          <w:rFonts w:ascii="Times New Roman" w:hAnsi="Times New Roman" w:cs="Times New Roman"/>
          <w:sz w:val="24"/>
          <w:szCs w:val="24"/>
        </w:rPr>
      </w:pPr>
      <w:r w:rsidRPr="00147766">
        <w:rPr>
          <w:rFonts w:ascii="Times New Roman" w:hAnsi="Times New Roman" w:cs="Times New Roman"/>
          <w:sz w:val="24"/>
          <w:szCs w:val="24"/>
        </w:rPr>
        <w:t>Оптимист создает вокруг себя атмосферу любви. Он чувствует свою ценность и значимость. Он доверяет самому себе, но способен просить других о помощи. Такой человек внушает доверие и надежду. Он прислушивается к своим чувствам. Он способен принимать решения и нести за них ответственность. Оптимистом можно стать, если постоянно соблюдать следующие правила:</w:t>
      </w:r>
    </w:p>
    <w:p w:rsidR="00147766" w:rsidRPr="00147766" w:rsidRDefault="00147766" w:rsidP="00147766">
      <w:pPr>
        <w:pStyle w:val="a5"/>
        <w:numPr>
          <w:ilvl w:val="0"/>
          <w:numId w:val="16"/>
        </w:numPr>
        <w:jc w:val="both"/>
        <w:rPr>
          <w:rFonts w:ascii="Times New Roman" w:hAnsi="Times New Roman" w:cs="Times New Roman"/>
          <w:sz w:val="24"/>
          <w:szCs w:val="24"/>
        </w:rPr>
      </w:pPr>
      <w:r w:rsidRPr="00147766">
        <w:rPr>
          <w:rFonts w:ascii="Times New Roman" w:hAnsi="Times New Roman" w:cs="Times New Roman"/>
          <w:sz w:val="24"/>
          <w:szCs w:val="24"/>
        </w:rPr>
        <w:t>Признайтесь себе в своих сильных и слабых сторонах.</w:t>
      </w:r>
    </w:p>
    <w:p w:rsidR="00147766" w:rsidRPr="00147766" w:rsidRDefault="00147766" w:rsidP="00147766">
      <w:pPr>
        <w:pStyle w:val="a5"/>
        <w:numPr>
          <w:ilvl w:val="0"/>
          <w:numId w:val="16"/>
        </w:numPr>
        <w:jc w:val="both"/>
        <w:rPr>
          <w:rFonts w:ascii="Times New Roman" w:hAnsi="Times New Roman" w:cs="Times New Roman"/>
          <w:sz w:val="24"/>
          <w:szCs w:val="24"/>
        </w:rPr>
      </w:pPr>
      <w:r w:rsidRPr="00147766">
        <w:rPr>
          <w:rFonts w:ascii="Times New Roman" w:hAnsi="Times New Roman" w:cs="Times New Roman"/>
          <w:sz w:val="24"/>
          <w:szCs w:val="24"/>
        </w:rPr>
        <w:t>Никогда не говорите о себе плохо.</w:t>
      </w:r>
    </w:p>
    <w:p w:rsidR="00147766" w:rsidRPr="00147766" w:rsidRDefault="00147766" w:rsidP="00147766">
      <w:pPr>
        <w:pStyle w:val="a5"/>
        <w:numPr>
          <w:ilvl w:val="0"/>
          <w:numId w:val="16"/>
        </w:numPr>
        <w:jc w:val="both"/>
        <w:rPr>
          <w:rFonts w:ascii="Times New Roman" w:hAnsi="Times New Roman" w:cs="Times New Roman"/>
          <w:sz w:val="24"/>
          <w:szCs w:val="24"/>
        </w:rPr>
      </w:pPr>
      <w:r w:rsidRPr="00147766">
        <w:rPr>
          <w:rFonts w:ascii="Times New Roman" w:hAnsi="Times New Roman" w:cs="Times New Roman"/>
          <w:sz w:val="24"/>
          <w:szCs w:val="24"/>
        </w:rPr>
        <w:t>Позволяйте себе расслабиться, прислушаться к своим мыслям, заняться тем, что вам по душе.</w:t>
      </w:r>
    </w:p>
    <w:p w:rsidR="00147766" w:rsidRPr="00147766" w:rsidRDefault="00147766" w:rsidP="00147766">
      <w:pPr>
        <w:pStyle w:val="a5"/>
        <w:numPr>
          <w:ilvl w:val="0"/>
          <w:numId w:val="16"/>
        </w:numPr>
        <w:jc w:val="both"/>
        <w:rPr>
          <w:rFonts w:ascii="Times New Roman" w:hAnsi="Times New Roman" w:cs="Times New Roman"/>
          <w:sz w:val="24"/>
          <w:szCs w:val="24"/>
        </w:rPr>
      </w:pPr>
      <w:r w:rsidRPr="00147766">
        <w:rPr>
          <w:rFonts w:ascii="Times New Roman" w:hAnsi="Times New Roman" w:cs="Times New Roman"/>
          <w:sz w:val="24"/>
          <w:szCs w:val="24"/>
        </w:rPr>
        <w:t>Ваши друзья и близкие тоже испытывают неуверенность. Помогите им!</w:t>
      </w:r>
    </w:p>
    <w:p w:rsidR="00147766" w:rsidRPr="00147766" w:rsidRDefault="00147766" w:rsidP="00147766">
      <w:pPr>
        <w:pStyle w:val="a5"/>
        <w:numPr>
          <w:ilvl w:val="0"/>
          <w:numId w:val="16"/>
        </w:numPr>
        <w:jc w:val="both"/>
        <w:rPr>
          <w:rFonts w:ascii="Times New Roman" w:hAnsi="Times New Roman" w:cs="Times New Roman"/>
          <w:sz w:val="24"/>
          <w:szCs w:val="24"/>
        </w:rPr>
      </w:pPr>
      <w:r w:rsidRPr="00147766">
        <w:rPr>
          <w:rFonts w:ascii="Times New Roman" w:hAnsi="Times New Roman" w:cs="Times New Roman"/>
          <w:sz w:val="24"/>
          <w:szCs w:val="24"/>
        </w:rPr>
        <w:t>Радуйтесь каждому своему успеху на пути к этим целям, хвалите себя.</w:t>
      </w:r>
    </w:p>
    <w:p w:rsidR="00436509" w:rsidRPr="00436509" w:rsidRDefault="00147766" w:rsidP="00147766">
      <w:pPr>
        <w:pStyle w:val="a5"/>
        <w:ind w:left="0"/>
        <w:jc w:val="both"/>
        <w:rPr>
          <w:rFonts w:ascii="Times New Roman" w:hAnsi="Times New Roman" w:cs="Times New Roman"/>
          <w:b/>
          <w:sz w:val="24"/>
          <w:szCs w:val="24"/>
        </w:rPr>
      </w:pPr>
      <w:r w:rsidRPr="00147766">
        <w:rPr>
          <w:rFonts w:ascii="Times New Roman" w:hAnsi="Times New Roman" w:cs="Times New Roman"/>
          <w:b/>
          <w:sz w:val="24"/>
          <w:szCs w:val="24"/>
        </w:rPr>
        <w:t>Помните, что вы — воплощение надежд ваших родителей, вы — творец своей жизни.</w:t>
      </w:r>
    </w:p>
    <w:sectPr w:rsidR="00436509" w:rsidRPr="00436509" w:rsidSect="00147766">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 o:bullet="t">
        <v:imagedata r:id="rId1" o:title="art764D"/>
      </v:shape>
    </w:pict>
  </w:numPicBullet>
  <w:abstractNum w:abstractNumId="0">
    <w:nsid w:val="18650B10"/>
    <w:multiLevelType w:val="multilevel"/>
    <w:tmpl w:val="34FC3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1B7A92"/>
    <w:multiLevelType w:val="multilevel"/>
    <w:tmpl w:val="0F9E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05FCB"/>
    <w:multiLevelType w:val="multilevel"/>
    <w:tmpl w:val="6DD0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DE66A8"/>
    <w:multiLevelType w:val="multilevel"/>
    <w:tmpl w:val="ED42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40498C"/>
    <w:multiLevelType w:val="multilevel"/>
    <w:tmpl w:val="AD2A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7037D3"/>
    <w:multiLevelType w:val="hybridMultilevel"/>
    <w:tmpl w:val="CFEE787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349456A5"/>
    <w:multiLevelType w:val="multilevel"/>
    <w:tmpl w:val="7324B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BA3BE2"/>
    <w:multiLevelType w:val="multilevel"/>
    <w:tmpl w:val="36DAB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697592"/>
    <w:multiLevelType w:val="multilevel"/>
    <w:tmpl w:val="443079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5A1705"/>
    <w:multiLevelType w:val="hybridMultilevel"/>
    <w:tmpl w:val="92DC97D2"/>
    <w:lvl w:ilvl="0" w:tplc="D0366336">
      <w:start w:val="1"/>
      <w:numFmt w:val="bullet"/>
      <w:lvlText w:val=""/>
      <w:lvlPicBulletId w:val="0"/>
      <w:lvlJc w:val="left"/>
      <w:pPr>
        <w:tabs>
          <w:tab w:val="num" w:pos="720"/>
        </w:tabs>
        <w:ind w:left="720" w:hanging="360"/>
      </w:pPr>
      <w:rPr>
        <w:rFonts w:ascii="Symbol" w:hAnsi="Symbol" w:hint="default"/>
      </w:rPr>
    </w:lvl>
    <w:lvl w:ilvl="1" w:tplc="682E4B00" w:tentative="1">
      <w:start w:val="1"/>
      <w:numFmt w:val="bullet"/>
      <w:lvlText w:val=""/>
      <w:lvlPicBulletId w:val="0"/>
      <w:lvlJc w:val="left"/>
      <w:pPr>
        <w:tabs>
          <w:tab w:val="num" w:pos="1440"/>
        </w:tabs>
        <w:ind w:left="1440" w:hanging="360"/>
      </w:pPr>
      <w:rPr>
        <w:rFonts w:ascii="Symbol" w:hAnsi="Symbol" w:hint="default"/>
      </w:rPr>
    </w:lvl>
    <w:lvl w:ilvl="2" w:tplc="ACD26C6E" w:tentative="1">
      <w:start w:val="1"/>
      <w:numFmt w:val="bullet"/>
      <w:lvlText w:val=""/>
      <w:lvlPicBulletId w:val="0"/>
      <w:lvlJc w:val="left"/>
      <w:pPr>
        <w:tabs>
          <w:tab w:val="num" w:pos="2160"/>
        </w:tabs>
        <w:ind w:left="2160" w:hanging="360"/>
      </w:pPr>
      <w:rPr>
        <w:rFonts w:ascii="Symbol" w:hAnsi="Symbol" w:hint="default"/>
      </w:rPr>
    </w:lvl>
    <w:lvl w:ilvl="3" w:tplc="2DA2F9F4" w:tentative="1">
      <w:start w:val="1"/>
      <w:numFmt w:val="bullet"/>
      <w:lvlText w:val=""/>
      <w:lvlPicBulletId w:val="0"/>
      <w:lvlJc w:val="left"/>
      <w:pPr>
        <w:tabs>
          <w:tab w:val="num" w:pos="2880"/>
        </w:tabs>
        <w:ind w:left="2880" w:hanging="360"/>
      </w:pPr>
      <w:rPr>
        <w:rFonts w:ascii="Symbol" w:hAnsi="Symbol" w:hint="default"/>
      </w:rPr>
    </w:lvl>
    <w:lvl w:ilvl="4" w:tplc="B8B6B730" w:tentative="1">
      <w:start w:val="1"/>
      <w:numFmt w:val="bullet"/>
      <w:lvlText w:val=""/>
      <w:lvlPicBulletId w:val="0"/>
      <w:lvlJc w:val="left"/>
      <w:pPr>
        <w:tabs>
          <w:tab w:val="num" w:pos="3600"/>
        </w:tabs>
        <w:ind w:left="3600" w:hanging="360"/>
      </w:pPr>
      <w:rPr>
        <w:rFonts w:ascii="Symbol" w:hAnsi="Symbol" w:hint="default"/>
      </w:rPr>
    </w:lvl>
    <w:lvl w:ilvl="5" w:tplc="4B4E6672" w:tentative="1">
      <w:start w:val="1"/>
      <w:numFmt w:val="bullet"/>
      <w:lvlText w:val=""/>
      <w:lvlPicBulletId w:val="0"/>
      <w:lvlJc w:val="left"/>
      <w:pPr>
        <w:tabs>
          <w:tab w:val="num" w:pos="4320"/>
        </w:tabs>
        <w:ind w:left="4320" w:hanging="360"/>
      </w:pPr>
      <w:rPr>
        <w:rFonts w:ascii="Symbol" w:hAnsi="Symbol" w:hint="default"/>
      </w:rPr>
    </w:lvl>
    <w:lvl w:ilvl="6" w:tplc="8D8C9E88" w:tentative="1">
      <w:start w:val="1"/>
      <w:numFmt w:val="bullet"/>
      <w:lvlText w:val=""/>
      <w:lvlPicBulletId w:val="0"/>
      <w:lvlJc w:val="left"/>
      <w:pPr>
        <w:tabs>
          <w:tab w:val="num" w:pos="5040"/>
        </w:tabs>
        <w:ind w:left="5040" w:hanging="360"/>
      </w:pPr>
      <w:rPr>
        <w:rFonts w:ascii="Symbol" w:hAnsi="Symbol" w:hint="default"/>
      </w:rPr>
    </w:lvl>
    <w:lvl w:ilvl="7" w:tplc="57C2FF32" w:tentative="1">
      <w:start w:val="1"/>
      <w:numFmt w:val="bullet"/>
      <w:lvlText w:val=""/>
      <w:lvlPicBulletId w:val="0"/>
      <w:lvlJc w:val="left"/>
      <w:pPr>
        <w:tabs>
          <w:tab w:val="num" w:pos="5760"/>
        </w:tabs>
        <w:ind w:left="5760" w:hanging="360"/>
      </w:pPr>
      <w:rPr>
        <w:rFonts w:ascii="Symbol" w:hAnsi="Symbol" w:hint="default"/>
      </w:rPr>
    </w:lvl>
    <w:lvl w:ilvl="8" w:tplc="EA72CCBE"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4D0C04FA"/>
    <w:multiLevelType w:val="multilevel"/>
    <w:tmpl w:val="9472754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FF60AB"/>
    <w:multiLevelType w:val="multilevel"/>
    <w:tmpl w:val="BAC4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599E4F27"/>
    <w:multiLevelType w:val="hybridMultilevel"/>
    <w:tmpl w:val="A450438E"/>
    <w:lvl w:ilvl="0" w:tplc="A72CE1DE">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3">
    <w:nsid w:val="5A792682"/>
    <w:multiLevelType w:val="multilevel"/>
    <w:tmpl w:val="2306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D0E3AE7"/>
    <w:multiLevelType w:val="hybridMultilevel"/>
    <w:tmpl w:val="12022004"/>
    <w:lvl w:ilvl="0" w:tplc="12FA7822">
      <w:start w:val="2"/>
      <w:numFmt w:val="decimal"/>
      <w:lvlText w:val="%1."/>
      <w:lvlJc w:val="left"/>
      <w:pPr>
        <w:ind w:left="862" w:hanging="360"/>
      </w:pPr>
      <w:rPr>
        <w:rFonts w:hint="default"/>
        <w:b/>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6EDE0794"/>
    <w:multiLevelType w:val="hybridMultilevel"/>
    <w:tmpl w:val="27728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12"/>
  </w:num>
  <w:num w:numId="6">
    <w:abstractNumId w:val="14"/>
  </w:num>
  <w:num w:numId="7">
    <w:abstractNumId w:val="6"/>
  </w:num>
  <w:num w:numId="8">
    <w:abstractNumId w:val="8"/>
  </w:num>
  <w:num w:numId="9">
    <w:abstractNumId w:val="0"/>
  </w:num>
  <w:num w:numId="10">
    <w:abstractNumId w:val="7"/>
  </w:num>
  <w:num w:numId="11">
    <w:abstractNumId w:val="11"/>
  </w:num>
  <w:num w:numId="12">
    <w:abstractNumId w:val="9"/>
  </w:num>
  <w:num w:numId="13">
    <w:abstractNumId w:val="10"/>
  </w:num>
  <w:num w:numId="14">
    <w:abstractNumId w:val="1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2E"/>
    <w:rsid w:val="00025EBB"/>
    <w:rsid w:val="00147766"/>
    <w:rsid w:val="003F68A1"/>
    <w:rsid w:val="00436509"/>
    <w:rsid w:val="004D64F7"/>
    <w:rsid w:val="00686386"/>
    <w:rsid w:val="006A14B3"/>
    <w:rsid w:val="006C5650"/>
    <w:rsid w:val="00916F2E"/>
    <w:rsid w:val="009F3E28"/>
    <w:rsid w:val="00B42E78"/>
    <w:rsid w:val="00BA5335"/>
    <w:rsid w:val="00EE5FA9"/>
    <w:rsid w:val="00F04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68D33-2686-4B3E-82E8-2A8A7E85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25EBB"/>
    <w:rPr>
      <w:color w:val="0563C1" w:themeColor="hyperlink"/>
      <w:u w:val="single"/>
    </w:rPr>
  </w:style>
  <w:style w:type="character" w:styleId="a4">
    <w:name w:val="FollowedHyperlink"/>
    <w:basedOn w:val="a0"/>
    <w:uiPriority w:val="99"/>
    <w:semiHidden/>
    <w:unhideWhenUsed/>
    <w:rsid w:val="00025EBB"/>
    <w:rPr>
      <w:color w:val="954F72" w:themeColor="followedHyperlink"/>
      <w:u w:val="single"/>
    </w:rPr>
  </w:style>
  <w:style w:type="paragraph" w:styleId="a5">
    <w:name w:val="List Paragraph"/>
    <w:basedOn w:val="a"/>
    <w:uiPriority w:val="1"/>
    <w:qFormat/>
    <w:rsid w:val="00025EBB"/>
    <w:pPr>
      <w:spacing w:after="200" w:line="276" w:lineRule="auto"/>
      <w:ind w:left="720"/>
      <w:contextualSpacing/>
    </w:pPr>
    <w:rPr>
      <w:rFonts w:eastAsiaTheme="minorEastAsia"/>
      <w:lang w:eastAsia="ru-RU"/>
    </w:rPr>
  </w:style>
  <w:style w:type="paragraph" w:styleId="HTML">
    <w:name w:val="HTML Preformatted"/>
    <w:basedOn w:val="a"/>
    <w:link w:val="HTML0"/>
    <w:uiPriority w:val="99"/>
    <w:semiHidden/>
    <w:unhideWhenUsed/>
    <w:rsid w:val="006C5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C5650"/>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806475">
      <w:bodyDiv w:val="1"/>
      <w:marLeft w:val="0"/>
      <w:marRight w:val="0"/>
      <w:marTop w:val="0"/>
      <w:marBottom w:val="0"/>
      <w:divBdr>
        <w:top w:val="none" w:sz="0" w:space="0" w:color="auto"/>
        <w:left w:val="none" w:sz="0" w:space="0" w:color="auto"/>
        <w:bottom w:val="none" w:sz="0" w:space="0" w:color="auto"/>
        <w:right w:val="none" w:sz="0" w:space="0" w:color="auto"/>
      </w:divBdr>
    </w:div>
    <w:div w:id="528496251">
      <w:bodyDiv w:val="1"/>
      <w:marLeft w:val="0"/>
      <w:marRight w:val="0"/>
      <w:marTop w:val="0"/>
      <w:marBottom w:val="0"/>
      <w:divBdr>
        <w:top w:val="none" w:sz="0" w:space="0" w:color="auto"/>
        <w:left w:val="none" w:sz="0" w:space="0" w:color="auto"/>
        <w:bottom w:val="none" w:sz="0" w:space="0" w:color="auto"/>
        <w:right w:val="none" w:sz="0" w:space="0" w:color="auto"/>
      </w:divBdr>
    </w:div>
    <w:div w:id="539056844">
      <w:bodyDiv w:val="1"/>
      <w:marLeft w:val="0"/>
      <w:marRight w:val="0"/>
      <w:marTop w:val="0"/>
      <w:marBottom w:val="0"/>
      <w:divBdr>
        <w:top w:val="none" w:sz="0" w:space="0" w:color="auto"/>
        <w:left w:val="none" w:sz="0" w:space="0" w:color="auto"/>
        <w:bottom w:val="none" w:sz="0" w:space="0" w:color="auto"/>
        <w:right w:val="none" w:sz="0" w:space="0" w:color="auto"/>
      </w:divBdr>
      <w:divsChild>
        <w:div w:id="1379237100">
          <w:marLeft w:val="547"/>
          <w:marRight w:val="0"/>
          <w:marTop w:val="154"/>
          <w:marBottom w:val="0"/>
          <w:divBdr>
            <w:top w:val="none" w:sz="0" w:space="0" w:color="auto"/>
            <w:left w:val="none" w:sz="0" w:space="0" w:color="auto"/>
            <w:bottom w:val="none" w:sz="0" w:space="0" w:color="auto"/>
            <w:right w:val="none" w:sz="0" w:space="0" w:color="auto"/>
          </w:divBdr>
        </w:div>
      </w:divsChild>
    </w:div>
    <w:div w:id="984696248">
      <w:bodyDiv w:val="1"/>
      <w:marLeft w:val="0"/>
      <w:marRight w:val="0"/>
      <w:marTop w:val="0"/>
      <w:marBottom w:val="0"/>
      <w:divBdr>
        <w:top w:val="none" w:sz="0" w:space="0" w:color="auto"/>
        <w:left w:val="none" w:sz="0" w:space="0" w:color="auto"/>
        <w:bottom w:val="none" w:sz="0" w:space="0" w:color="auto"/>
        <w:right w:val="none" w:sz="0" w:space="0" w:color="auto"/>
      </w:divBdr>
      <w:divsChild>
        <w:div w:id="1462572367">
          <w:marLeft w:val="5250"/>
          <w:marRight w:val="0"/>
          <w:marTop w:val="0"/>
          <w:marBottom w:val="0"/>
          <w:divBdr>
            <w:top w:val="none" w:sz="0" w:space="0" w:color="auto"/>
            <w:left w:val="none" w:sz="0" w:space="0" w:color="auto"/>
            <w:bottom w:val="none" w:sz="0" w:space="0" w:color="auto"/>
            <w:right w:val="none" w:sz="0" w:space="0" w:color="auto"/>
          </w:divBdr>
        </w:div>
        <w:div w:id="1418137675">
          <w:marLeft w:val="750"/>
          <w:marRight w:val="0"/>
          <w:marTop w:val="0"/>
          <w:marBottom w:val="0"/>
          <w:divBdr>
            <w:top w:val="none" w:sz="0" w:space="0" w:color="auto"/>
            <w:left w:val="none" w:sz="0" w:space="0" w:color="auto"/>
            <w:bottom w:val="none" w:sz="0" w:space="0" w:color="auto"/>
            <w:right w:val="none" w:sz="0" w:space="0" w:color="auto"/>
          </w:divBdr>
        </w:div>
        <w:div w:id="1690134502">
          <w:marLeft w:val="750"/>
          <w:marRight w:val="0"/>
          <w:marTop w:val="0"/>
          <w:marBottom w:val="0"/>
          <w:divBdr>
            <w:top w:val="none" w:sz="0" w:space="0" w:color="auto"/>
            <w:left w:val="none" w:sz="0" w:space="0" w:color="auto"/>
            <w:bottom w:val="none" w:sz="0" w:space="0" w:color="auto"/>
            <w:right w:val="none" w:sz="0" w:space="0" w:color="auto"/>
          </w:divBdr>
        </w:div>
        <w:div w:id="1326205401">
          <w:marLeft w:val="750"/>
          <w:marRight w:val="0"/>
          <w:marTop w:val="0"/>
          <w:marBottom w:val="0"/>
          <w:divBdr>
            <w:top w:val="none" w:sz="0" w:space="0" w:color="auto"/>
            <w:left w:val="none" w:sz="0" w:space="0" w:color="auto"/>
            <w:bottom w:val="none" w:sz="0" w:space="0" w:color="auto"/>
            <w:right w:val="none" w:sz="0" w:space="0" w:color="auto"/>
          </w:divBdr>
        </w:div>
        <w:div w:id="1335300708">
          <w:marLeft w:val="750"/>
          <w:marRight w:val="0"/>
          <w:marTop w:val="0"/>
          <w:marBottom w:val="0"/>
          <w:divBdr>
            <w:top w:val="none" w:sz="0" w:space="0" w:color="auto"/>
            <w:left w:val="none" w:sz="0" w:space="0" w:color="auto"/>
            <w:bottom w:val="none" w:sz="0" w:space="0" w:color="auto"/>
            <w:right w:val="none" w:sz="0" w:space="0" w:color="auto"/>
          </w:divBdr>
        </w:div>
        <w:div w:id="545020434">
          <w:marLeft w:val="750"/>
          <w:marRight w:val="0"/>
          <w:marTop w:val="0"/>
          <w:marBottom w:val="0"/>
          <w:divBdr>
            <w:top w:val="none" w:sz="0" w:space="0" w:color="auto"/>
            <w:left w:val="none" w:sz="0" w:space="0" w:color="auto"/>
            <w:bottom w:val="none" w:sz="0" w:space="0" w:color="auto"/>
            <w:right w:val="none" w:sz="0" w:space="0" w:color="auto"/>
          </w:divBdr>
        </w:div>
      </w:divsChild>
    </w:div>
    <w:div w:id="1248736237">
      <w:bodyDiv w:val="1"/>
      <w:marLeft w:val="0"/>
      <w:marRight w:val="0"/>
      <w:marTop w:val="0"/>
      <w:marBottom w:val="0"/>
      <w:divBdr>
        <w:top w:val="none" w:sz="0" w:space="0" w:color="auto"/>
        <w:left w:val="none" w:sz="0" w:space="0" w:color="auto"/>
        <w:bottom w:val="none" w:sz="0" w:space="0" w:color="auto"/>
        <w:right w:val="none" w:sz="0" w:space="0" w:color="auto"/>
      </w:divBdr>
    </w:div>
    <w:div w:id="1383750698">
      <w:bodyDiv w:val="1"/>
      <w:marLeft w:val="0"/>
      <w:marRight w:val="0"/>
      <w:marTop w:val="0"/>
      <w:marBottom w:val="0"/>
      <w:divBdr>
        <w:top w:val="none" w:sz="0" w:space="0" w:color="auto"/>
        <w:left w:val="none" w:sz="0" w:space="0" w:color="auto"/>
        <w:bottom w:val="none" w:sz="0" w:space="0" w:color="auto"/>
        <w:right w:val="none" w:sz="0" w:space="0" w:color="auto"/>
      </w:divBdr>
      <w:divsChild>
        <w:div w:id="374473120">
          <w:marLeft w:val="750"/>
          <w:marRight w:val="0"/>
          <w:marTop w:val="0"/>
          <w:marBottom w:val="0"/>
          <w:divBdr>
            <w:top w:val="none" w:sz="0" w:space="0" w:color="auto"/>
            <w:left w:val="none" w:sz="0" w:space="0" w:color="auto"/>
            <w:bottom w:val="none" w:sz="0" w:space="0" w:color="auto"/>
            <w:right w:val="none" w:sz="0" w:space="0" w:color="auto"/>
          </w:divBdr>
        </w:div>
      </w:divsChild>
    </w:div>
    <w:div w:id="1488980260">
      <w:bodyDiv w:val="1"/>
      <w:marLeft w:val="0"/>
      <w:marRight w:val="0"/>
      <w:marTop w:val="0"/>
      <w:marBottom w:val="0"/>
      <w:divBdr>
        <w:top w:val="none" w:sz="0" w:space="0" w:color="auto"/>
        <w:left w:val="none" w:sz="0" w:space="0" w:color="auto"/>
        <w:bottom w:val="none" w:sz="0" w:space="0" w:color="auto"/>
        <w:right w:val="none" w:sz="0" w:space="0" w:color="auto"/>
      </w:divBdr>
    </w:div>
    <w:div w:id="1501432125">
      <w:bodyDiv w:val="1"/>
      <w:marLeft w:val="0"/>
      <w:marRight w:val="0"/>
      <w:marTop w:val="0"/>
      <w:marBottom w:val="0"/>
      <w:divBdr>
        <w:top w:val="none" w:sz="0" w:space="0" w:color="auto"/>
        <w:left w:val="none" w:sz="0" w:space="0" w:color="auto"/>
        <w:bottom w:val="none" w:sz="0" w:space="0" w:color="auto"/>
        <w:right w:val="none" w:sz="0" w:space="0" w:color="auto"/>
      </w:divBdr>
    </w:div>
    <w:div w:id="1808818800">
      <w:bodyDiv w:val="1"/>
      <w:marLeft w:val="0"/>
      <w:marRight w:val="0"/>
      <w:marTop w:val="0"/>
      <w:marBottom w:val="0"/>
      <w:divBdr>
        <w:top w:val="none" w:sz="0" w:space="0" w:color="auto"/>
        <w:left w:val="none" w:sz="0" w:space="0" w:color="auto"/>
        <w:bottom w:val="none" w:sz="0" w:space="0" w:color="auto"/>
        <w:right w:val="none" w:sz="0" w:space="0" w:color="auto"/>
      </w:divBdr>
    </w:div>
    <w:div w:id="1858035031">
      <w:bodyDiv w:val="1"/>
      <w:marLeft w:val="0"/>
      <w:marRight w:val="0"/>
      <w:marTop w:val="0"/>
      <w:marBottom w:val="0"/>
      <w:divBdr>
        <w:top w:val="none" w:sz="0" w:space="0" w:color="auto"/>
        <w:left w:val="none" w:sz="0" w:space="0" w:color="auto"/>
        <w:bottom w:val="none" w:sz="0" w:space="0" w:color="auto"/>
        <w:right w:val="none" w:sz="0" w:space="0" w:color="auto"/>
      </w:divBdr>
    </w:div>
    <w:div w:id="1898470987">
      <w:bodyDiv w:val="1"/>
      <w:marLeft w:val="0"/>
      <w:marRight w:val="0"/>
      <w:marTop w:val="0"/>
      <w:marBottom w:val="0"/>
      <w:divBdr>
        <w:top w:val="none" w:sz="0" w:space="0" w:color="auto"/>
        <w:left w:val="none" w:sz="0" w:space="0" w:color="auto"/>
        <w:bottom w:val="none" w:sz="0" w:space="0" w:color="auto"/>
        <w:right w:val="none" w:sz="0" w:space="0" w:color="auto"/>
      </w:divBdr>
    </w:div>
    <w:div w:id="1934512323">
      <w:bodyDiv w:val="1"/>
      <w:marLeft w:val="0"/>
      <w:marRight w:val="0"/>
      <w:marTop w:val="0"/>
      <w:marBottom w:val="0"/>
      <w:divBdr>
        <w:top w:val="none" w:sz="0" w:space="0" w:color="auto"/>
        <w:left w:val="none" w:sz="0" w:space="0" w:color="auto"/>
        <w:bottom w:val="none" w:sz="0" w:space="0" w:color="auto"/>
        <w:right w:val="none" w:sz="0" w:space="0" w:color="auto"/>
      </w:divBdr>
      <w:divsChild>
        <w:div w:id="1345086139">
          <w:marLeft w:val="7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lena-chernopazova@yandex.r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1329</Words>
  <Characters>7580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Ирина</cp:lastModifiedBy>
  <cp:revision>2</cp:revision>
  <dcterms:created xsi:type="dcterms:W3CDTF">2020-11-08T20:02:00Z</dcterms:created>
  <dcterms:modified xsi:type="dcterms:W3CDTF">2020-11-08T20:02:00Z</dcterms:modified>
</cp:coreProperties>
</file>