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0A" w:rsidRDefault="00A13F0A" w:rsidP="00A13F0A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9 ноября 2020</w:t>
      </w:r>
    </w:p>
    <w:p w:rsidR="00A13F0A" w:rsidRDefault="00A13F0A" w:rsidP="00A13F0A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8</w:t>
      </w:r>
    </w:p>
    <w:p w:rsidR="00A13F0A" w:rsidRDefault="00A13F0A" w:rsidP="00A13F0A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A13F0A" w:rsidRDefault="00A13F0A" w:rsidP="00A13F0A">
      <w:pPr>
        <w:pStyle w:val="a5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A13F0A" w:rsidRDefault="00A13F0A" w:rsidP="00A13F0A">
      <w:pPr>
        <w:pStyle w:val="a5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4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A13F0A" w:rsidRDefault="00A13F0A" w:rsidP="004112E8">
      <w:pPr>
        <w:pStyle w:val="a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ТЕМА: НОРМЫ СОЧЕТАНИЯ СЛОВ И ИХ НАРУШЕНИЯ В РЕЧИ,</w:t>
      </w:r>
    </w:p>
    <w:p w:rsidR="004112E8" w:rsidRDefault="00A13F0A" w:rsidP="004112E8">
      <w:pPr>
        <w:pStyle w:val="a3"/>
      </w:pPr>
      <w:r>
        <w:rPr>
          <w:b/>
          <w:bCs/>
          <w:sz w:val="27"/>
          <w:szCs w:val="27"/>
        </w:rPr>
        <w:t>1.</w:t>
      </w:r>
      <w:r w:rsidR="004112E8">
        <w:rPr>
          <w:b/>
          <w:bCs/>
          <w:sz w:val="27"/>
          <w:szCs w:val="27"/>
        </w:rPr>
        <w:t>Грамматические задания:</w:t>
      </w:r>
    </w:p>
    <w:p w:rsidR="004112E8" w:rsidRPr="004112E8" w:rsidRDefault="004112E8" w:rsidP="004112E8">
      <w:pPr>
        <w:pStyle w:val="a3"/>
        <w:spacing w:before="0" w:beforeAutospacing="0" w:after="0" w:afterAutospacing="0"/>
      </w:pPr>
      <w:r w:rsidRPr="004112E8">
        <w:t xml:space="preserve"> 1. </w:t>
      </w:r>
      <w:r w:rsidRPr="004112E8">
        <w:rPr>
          <w:color w:val="000000"/>
        </w:rPr>
        <w:t>Приведите собственные примеры словосочетаний с различными видами синтаксической связи.</w:t>
      </w:r>
      <w:r w:rsidRPr="004112E8">
        <w:rPr>
          <w:rFonts w:ascii="Cambria Math" w:hAnsi="Cambria Math" w:cs="Cambria Math"/>
        </w:rPr>
        <w:t>​</w:t>
      </w:r>
    </w:p>
    <w:p w:rsidR="004112E8" w:rsidRPr="004112E8" w:rsidRDefault="004112E8" w:rsidP="004112E8">
      <w:pPr>
        <w:pStyle w:val="a3"/>
        <w:spacing w:before="0" w:beforeAutospacing="0" w:after="0" w:afterAutospacing="0"/>
      </w:pPr>
      <w:r w:rsidRPr="004112E8">
        <w:rPr>
          <w:color w:val="000000"/>
        </w:rPr>
        <w:t>2. Замените словосочетания со связью согласование на словосочетания со связью управление: </w:t>
      </w:r>
      <w:r w:rsidRPr="004112E8">
        <w:rPr>
          <w:rFonts w:ascii="Cambria Math" w:hAnsi="Cambria Math" w:cs="Cambria Math"/>
        </w:rPr>
        <w:t>​</w:t>
      </w:r>
      <w:r w:rsidRPr="004112E8">
        <w:rPr>
          <w:i/>
          <w:iCs/>
          <w:color w:val="000000"/>
        </w:rPr>
        <w:t>Вишневый компот, воронье гнездо, картофельное пюре</w:t>
      </w:r>
      <w:r w:rsidRPr="004112E8">
        <w:rPr>
          <w:rFonts w:ascii="Cambria Math" w:hAnsi="Cambria Math" w:cs="Cambria Math"/>
        </w:rPr>
        <w:t>​</w:t>
      </w:r>
    </w:p>
    <w:p w:rsidR="004112E8" w:rsidRPr="004112E8" w:rsidRDefault="004112E8" w:rsidP="004112E8">
      <w:pPr>
        <w:pStyle w:val="a3"/>
        <w:spacing w:before="0" w:beforeAutospacing="0" w:after="0" w:afterAutospacing="0"/>
      </w:pPr>
      <w:r w:rsidRPr="004112E8">
        <w:rPr>
          <w:color w:val="000000"/>
        </w:rPr>
        <w:t>3. Замените словосочетания со связью управление на словосочетания со связью согласование:</w:t>
      </w:r>
      <w:r w:rsidRPr="004112E8">
        <w:rPr>
          <w:rFonts w:ascii="Cambria Math" w:hAnsi="Cambria Math" w:cs="Cambria Math"/>
        </w:rPr>
        <w:t>​</w:t>
      </w:r>
      <w:r w:rsidRPr="004112E8">
        <w:rPr>
          <w:i/>
          <w:iCs/>
          <w:color w:val="000000"/>
        </w:rPr>
        <w:t>Листья березы, горшок из глины, фигурки из бумаги</w:t>
      </w:r>
      <w:r w:rsidRPr="004112E8">
        <w:rPr>
          <w:rFonts w:ascii="Cambria Math" w:hAnsi="Cambria Math" w:cs="Cambria Math"/>
        </w:rPr>
        <w:t>​</w:t>
      </w:r>
    </w:p>
    <w:p w:rsidR="004112E8" w:rsidRPr="004112E8" w:rsidRDefault="004112E8" w:rsidP="004112E8">
      <w:pPr>
        <w:pStyle w:val="a3"/>
        <w:spacing w:before="0" w:beforeAutospacing="0" w:after="0" w:afterAutospacing="0"/>
      </w:pPr>
      <w:r w:rsidRPr="004112E8">
        <w:rPr>
          <w:color w:val="000000"/>
        </w:rPr>
        <w:t>4. Заменить словосочетания со связью примыкание на словосочетания со связью согласование:</w:t>
      </w:r>
      <w:r w:rsidRPr="004112E8">
        <w:rPr>
          <w:rFonts w:ascii="Cambria Math" w:hAnsi="Cambria Math" w:cs="Cambria Math"/>
        </w:rPr>
        <w:t>​</w:t>
      </w:r>
      <w:r w:rsidRPr="004112E8">
        <w:rPr>
          <w:i/>
          <w:iCs/>
          <w:color w:val="000000"/>
        </w:rPr>
        <w:t>Петь громко, завтра днем</w:t>
      </w:r>
      <w:r w:rsidRPr="004112E8">
        <w:rPr>
          <w:rFonts w:ascii="Cambria Math" w:hAnsi="Cambria Math" w:cs="Cambria Math"/>
        </w:rPr>
        <w:t>​</w:t>
      </w:r>
    </w:p>
    <w:p w:rsidR="004112E8" w:rsidRDefault="004112E8" w:rsidP="004112E8">
      <w:pPr>
        <w:pStyle w:val="a3"/>
        <w:spacing w:before="0" w:beforeAutospacing="0" w:after="0" w:afterAutospacing="0"/>
        <w:rPr>
          <w:i/>
          <w:iCs/>
          <w:color w:val="000000"/>
        </w:rPr>
      </w:pPr>
      <w:r w:rsidRPr="004112E8">
        <w:rPr>
          <w:color w:val="000000"/>
        </w:rPr>
        <w:t>5. Заменить словосочетания со связью согласование на словосочетания со связью управление:</w:t>
      </w:r>
      <w:r w:rsidRPr="004112E8">
        <w:rPr>
          <w:rFonts w:ascii="Cambria Math" w:hAnsi="Cambria Math" w:cs="Cambria Math"/>
        </w:rPr>
        <w:t>​</w:t>
      </w:r>
      <w:r w:rsidRPr="004112E8">
        <w:rPr>
          <w:i/>
          <w:iCs/>
          <w:color w:val="000000"/>
        </w:rPr>
        <w:t>Выполнить без ошибок, исчезнуть без следа, рассказывать с улыбкой</w:t>
      </w:r>
    </w:p>
    <w:p w:rsidR="00FE38EB" w:rsidRDefault="00FE38EB" w:rsidP="004112E8">
      <w:pPr>
        <w:pStyle w:val="a3"/>
        <w:spacing w:before="0" w:beforeAutospacing="0" w:after="0" w:afterAutospacing="0"/>
        <w:rPr>
          <w:i/>
          <w:iCs/>
          <w:color w:val="000000"/>
        </w:rPr>
      </w:pPr>
    </w:p>
    <w:p w:rsidR="00FE38EB" w:rsidRDefault="00FE38EB" w:rsidP="00FE38EB">
      <w:pPr>
        <w:pStyle w:val="a3"/>
      </w:pPr>
      <w:r>
        <w:rPr>
          <w:b/>
          <w:bCs/>
          <w:i/>
          <w:iCs/>
        </w:rPr>
        <w:t>Определите вид подчинител</w:t>
      </w:r>
      <w:r w:rsidR="00A13F0A">
        <w:rPr>
          <w:b/>
          <w:bCs/>
          <w:i/>
          <w:iCs/>
        </w:rPr>
        <w:t xml:space="preserve">ьной связи в словосочетании по </w:t>
      </w:r>
      <w:r>
        <w:rPr>
          <w:b/>
          <w:bCs/>
          <w:i/>
          <w:iCs/>
        </w:rPr>
        <w:t xml:space="preserve"> признаку и запишите ответ в виде буквенного диктанта:</w:t>
      </w:r>
      <w:r w:rsidR="00A13F0A">
        <w:rPr>
          <w:b/>
          <w:bCs/>
          <w:i/>
          <w:iCs/>
        </w:rPr>
        <w:t xml:space="preserve"> У, С </w:t>
      </w:r>
      <w:proofErr w:type="gramStart"/>
      <w:r w:rsidR="00A13F0A">
        <w:rPr>
          <w:b/>
          <w:bCs/>
          <w:i/>
          <w:iCs/>
        </w:rPr>
        <w:t>П</w:t>
      </w:r>
      <w:proofErr w:type="gramEnd"/>
    </w:p>
    <w:p w:rsidR="00FE38EB" w:rsidRDefault="00FE38EB" w:rsidP="00FE38EB">
      <w:pPr>
        <w:pStyle w:val="a3"/>
        <w:numPr>
          <w:ilvl w:val="0"/>
          <w:numId w:val="4"/>
        </w:numPr>
      </w:pPr>
      <w:r>
        <w:t>в словосочетании есть предлог;</w:t>
      </w:r>
    </w:p>
    <w:p w:rsidR="00FE38EB" w:rsidRDefault="00FE38EB" w:rsidP="00FE38EB">
      <w:pPr>
        <w:pStyle w:val="a3"/>
        <w:numPr>
          <w:ilvl w:val="0"/>
          <w:numId w:val="4"/>
        </w:numPr>
      </w:pPr>
      <w:r>
        <w:t>зависимое слово выражено деепричастием;</w:t>
      </w:r>
    </w:p>
    <w:p w:rsidR="00FE38EB" w:rsidRDefault="00FE38EB" w:rsidP="00FE38EB">
      <w:pPr>
        <w:pStyle w:val="a3"/>
        <w:numPr>
          <w:ilvl w:val="0"/>
          <w:numId w:val="4"/>
        </w:numPr>
      </w:pPr>
      <w:r>
        <w:t xml:space="preserve">зав. слово выражено сущ. в косв. </w:t>
      </w:r>
      <w:proofErr w:type="spellStart"/>
      <w:r>
        <w:t>пад</w:t>
      </w:r>
      <w:proofErr w:type="spellEnd"/>
      <w:r>
        <w:t xml:space="preserve">. </w:t>
      </w:r>
    </w:p>
    <w:p w:rsidR="00FE38EB" w:rsidRDefault="00FE38EB" w:rsidP="00FE38EB">
      <w:pPr>
        <w:pStyle w:val="a3"/>
        <w:numPr>
          <w:ilvl w:val="0"/>
          <w:numId w:val="4"/>
        </w:numPr>
      </w:pPr>
      <w:r>
        <w:t>завис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лово выражено наречием;</w:t>
      </w:r>
    </w:p>
    <w:p w:rsidR="00FE38EB" w:rsidRDefault="00FE38EB" w:rsidP="00FE38EB">
      <w:pPr>
        <w:pStyle w:val="a3"/>
        <w:numPr>
          <w:ilvl w:val="0"/>
          <w:numId w:val="4"/>
        </w:numPr>
      </w:pPr>
      <w:r>
        <w:t>завис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лово выражено причастием;</w:t>
      </w:r>
    </w:p>
    <w:p w:rsidR="00FE38EB" w:rsidRDefault="00FE38EB" w:rsidP="00FE38EB">
      <w:pPr>
        <w:pStyle w:val="a3"/>
        <w:numPr>
          <w:ilvl w:val="0"/>
          <w:numId w:val="4"/>
        </w:numPr>
      </w:pPr>
      <w:r>
        <w:t>завис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лово выражено </w:t>
      </w:r>
      <w:proofErr w:type="spellStart"/>
      <w:r>
        <w:t>прилагат</w:t>
      </w:r>
      <w:proofErr w:type="spellEnd"/>
      <w:r>
        <w:t>.;</w:t>
      </w:r>
    </w:p>
    <w:p w:rsidR="00FE38EB" w:rsidRDefault="00FE38EB" w:rsidP="00FE38EB">
      <w:pPr>
        <w:pStyle w:val="a3"/>
        <w:numPr>
          <w:ilvl w:val="0"/>
          <w:numId w:val="4"/>
        </w:numPr>
      </w:pPr>
      <w:r>
        <w:t>завис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л. отвечает на вопрос какой?;</w:t>
      </w:r>
    </w:p>
    <w:p w:rsidR="00FE38EB" w:rsidRDefault="00FE38EB" w:rsidP="00FE38EB">
      <w:pPr>
        <w:pStyle w:val="a3"/>
        <w:numPr>
          <w:ilvl w:val="0"/>
          <w:numId w:val="4"/>
        </w:numPr>
      </w:pPr>
      <w:r>
        <w:t>завис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л. выражено н.ф. глагола;</w:t>
      </w:r>
    </w:p>
    <w:p w:rsidR="00FE38EB" w:rsidRDefault="00FE38EB" w:rsidP="00FE38EB">
      <w:pPr>
        <w:pStyle w:val="a3"/>
        <w:numPr>
          <w:ilvl w:val="0"/>
          <w:numId w:val="4"/>
        </w:numPr>
      </w:pPr>
      <w:r>
        <w:t>завис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л. отвечает на вопрос где?;</w:t>
      </w:r>
    </w:p>
    <w:p w:rsidR="00FE38EB" w:rsidRDefault="00FE38EB" w:rsidP="00FE38EB">
      <w:pPr>
        <w:pStyle w:val="a3"/>
        <w:numPr>
          <w:ilvl w:val="0"/>
          <w:numId w:val="4"/>
        </w:numPr>
      </w:pPr>
      <w:r>
        <w:t xml:space="preserve">зав. сл. отвечает на вопрос кому? </w:t>
      </w:r>
    </w:p>
    <w:p w:rsidR="00FE38EB" w:rsidRDefault="00FE38EB" w:rsidP="00FE38EB">
      <w:pPr>
        <w:pStyle w:val="a3"/>
      </w:pPr>
      <w:r>
        <w:rPr>
          <w:b/>
          <w:bCs/>
        </w:rPr>
        <w:t>НОРМЫ СОГЛАСОВАНИЯ, УПРАВЛЕНИЯ, ЛЕКСИЧЕСКОЙ СОЧЕТАЕМОСТИ СЛОВ.</w:t>
      </w:r>
      <w:r>
        <w:t xml:space="preserve"> </w:t>
      </w:r>
    </w:p>
    <w:p w:rsidR="00FE38EB" w:rsidRDefault="00FE38EB" w:rsidP="00FE38EB">
      <w:pPr>
        <w:pStyle w:val="a3"/>
      </w:pPr>
      <w:r>
        <w:t xml:space="preserve">Что надо учитывать, когда соединяем слова в словосочетание? </w:t>
      </w:r>
    </w:p>
    <w:p w:rsidR="00FE38EB" w:rsidRDefault="00A13F0A" w:rsidP="00A13F0A">
      <w:pPr>
        <w:pStyle w:val="a3"/>
        <w:spacing w:before="0" w:beforeAutospacing="0" w:after="0" w:afterAutospacing="0"/>
        <w:ind w:left="720"/>
      </w:pPr>
      <w:r>
        <w:t>1.</w:t>
      </w:r>
      <w:r w:rsidR="00FE38EB">
        <w:t>Лексическую сочетаемость слов,</w:t>
      </w:r>
    </w:p>
    <w:p w:rsidR="00FE38EB" w:rsidRDefault="00A13F0A" w:rsidP="00A13F0A">
      <w:pPr>
        <w:pStyle w:val="a3"/>
        <w:spacing w:before="0" w:beforeAutospacing="0" w:after="0" w:afterAutospacing="0"/>
        <w:ind w:left="720"/>
      </w:pPr>
      <w:r>
        <w:t>2.</w:t>
      </w:r>
      <w:r w:rsidR="00FE38EB">
        <w:t xml:space="preserve">Соблюдать грамматические нормы. </w:t>
      </w:r>
    </w:p>
    <w:p w:rsidR="00FE38EB" w:rsidRDefault="00FE38EB" w:rsidP="00A13F0A">
      <w:pPr>
        <w:pStyle w:val="a3"/>
        <w:spacing w:before="0" w:beforeAutospacing="0" w:after="0" w:afterAutospacing="0"/>
      </w:pPr>
      <w:r>
        <w:rPr>
          <w:b/>
          <w:bCs/>
        </w:rPr>
        <w:t>Употребление предлогов</w:t>
      </w:r>
    </w:p>
    <w:p w:rsidR="00FE38EB" w:rsidRDefault="00FE38EB" w:rsidP="00A13F0A">
      <w:pPr>
        <w:pStyle w:val="a3"/>
        <w:spacing w:before="0" w:beforeAutospacing="0" w:after="0" w:afterAutospacing="0"/>
      </w:pPr>
      <w:r>
        <w:t>Ввиду – действия в настоящем или будущем</w:t>
      </w:r>
    </w:p>
    <w:p w:rsidR="00FE38EB" w:rsidRDefault="00FE38EB" w:rsidP="00A13F0A">
      <w:pPr>
        <w:pStyle w:val="a3"/>
        <w:spacing w:before="0" w:beforeAutospacing="0" w:after="0" w:afterAutospacing="0"/>
      </w:pPr>
      <w:r>
        <w:t>Вследствие – действия в прошлом</w:t>
      </w:r>
    </w:p>
    <w:p w:rsidR="00FE38EB" w:rsidRDefault="00FE38EB" w:rsidP="00A13F0A">
      <w:pPr>
        <w:pStyle w:val="a3"/>
        <w:spacing w:before="0" w:beforeAutospacing="0" w:after="0" w:afterAutospacing="0"/>
      </w:pPr>
      <w:proofErr w:type="gramStart"/>
      <w:r>
        <w:t>Благодаря</w:t>
      </w:r>
      <w:proofErr w:type="gramEnd"/>
      <w:r>
        <w:t xml:space="preserve"> – желательные действия и результаты</w:t>
      </w:r>
    </w:p>
    <w:p w:rsidR="00A13F0A" w:rsidRDefault="00A13F0A" w:rsidP="00A13F0A">
      <w:pPr>
        <w:pStyle w:val="a3"/>
        <w:spacing w:before="0" w:beforeAutospacing="0" w:after="0" w:afterAutospacing="0"/>
        <w:rPr>
          <w:u w:val="single"/>
        </w:rPr>
      </w:pPr>
    </w:p>
    <w:p w:rsidR="00FE38EB" w:rsidRDefault="00FE38EB" w:rsidP="00A13F0A">
      <w:pPr>
        <w:pStyle w:val="a3"/>
        <w:spacing w:before="0" w:beforeAutospacing="0" w:after="0" w:afterAutospacing="0"/>
      </w:pPr>
      <w:r>
        <w:rPr>
          <w:u w:val="single"/>
        </w:rPr>
        <w:t xml:space="preserve">Оцените: верно – неверно </w:t>
      </w:r>
    </w:p>
    <w:p w:rsidR="00FE38EB" w:rsidRDefault="00FE38EB" w:rsidP="00FE38EB">
      <w:pPr>
        <w:pStyle w:val="a3"/>
        <w:numPr>
          <w:ilvl w:val="0"/>
          <w:numId w:val="2"/>
        </w:numPr>
      </w:pPr>
      <w:r>
        <w:t>Вследствие болезни я отстал по математике.</w:t>
      </w:r>
    </w:p>
    <w:p w:rsidR="00FE38EB" w:rsidRDefault="00FE38EB" w:rsidP="00FE38EB">
      <w:pPr>
        <w:pStyle w:val="a3"/>
        <w:numPr>
          <w:ilvl w:val="0"/>
          <w:numId w:val="2"/>
        </w:numPr>
      </w:pPr>
      <w:r>
        <w:t>Вследствие поездки в Ленинград на будущей неделе прошу дать отпуск на 5 дней.</w:t>
      </w:r>
    </w:p>
    <w:p w:rsidR="00FE38EB" w:rsidRDefault="00FE38EB" w:rsidP="00FE38EB">
      <w:pPr>
        <w:pStyle w:val="a3"/>
        <w:numPr>
          <w:ilvl w:val="0"/>
          <w:numId w:val="2"/>
        </w:numPr>
      </w:pPr>
      <w:r>
        <w:t>Коля пропустил целую неделю ввиду болезни.</w:t>
      </w:r>
    </w:p>
    <w:p w:rsidR="00FE38EB" w:rsidRDefault="00FE38EB" w:rsidP="00FE38EB">
      <w:pPr>
        <w:pStyle w:val="a3"/>
        <w:numPr>
          <w:ilvl w:val="0"/>
          <w:numId w:val="2"/>
        </w:numPr>
      </w:pPr>
      <w:r>
        <w:t>Ввиду ожидаемого приезда делегации мы украсили актовый зал цветами.</w:t>
      </w:r>
    </w:p>
    <w:p w:rsidR="00A13F0A" w:rsidRDefault="00FE38EB" w:rsidP="00FE38EB">
      <w:pPr>
        <w:pStyle w:val="a3"/>
        <w:numPr>
          <w:ilvl w:val="0"/>
          <w:numId w:val="2"/>
        </w:numPr>
      </w:pPr>
      <w:r>
        <w:t>Благодаря упорному труду экзамены были сданы успешно.</w:t>
      </w:r>
    </w:p>
    <w:p w:rsidR="00FE38EB" w:rsidRDefault="00FE38EB" w:rsidP="00FE38EB">
      <w:pPr>
        <w:pStyle w:val="a3"/>
        <w:numPr>
          <w:ilvl w:val="0"/>
          <w:numId w:val="2"/>
        </w:numPr>
      </w:pPr>
      <w:r>
        <w:lastRenderedPageBreak/>
        <w:t>Благодаря сильным ливням пшеница полегла.</w:t>
      </w:r>
    </w:p>
    <w:p w:rsidR="00FE38EB" w:rsidRDefault="00FE38EB" w:rsidP="00FE38EB">
      <w:pPr>
        <w:pStyle w:val="a3"/>
      </w:pPr>
      <w:r>
        <w:rPr>
          <w:b/>
          <w:bCs/>
        </w:rPr>
        <w:t>! Важно помнить о нормах сочетания слов в словосочетании, нормах согласования и управления,</w:t>
      </w:r>
      <w:r w:rsidR="00A13F0A">
        <w:t xml:space="preserve">  </w:t>
      </w:r>
      <w:r>
        <w:t>правильно выбирать падежную форму управляемого слова</w:t>
      </w:r>
      <w:proofErr w:type="gramStart"/>
      <w:r>
        <w:t xml:space="preserve"> </w:t>
      </w:r>
      <w:r w:rsidR="00A13F0A">
        <w:t>,</w:t>
      </w:r>
      <w:proofErr w:type="gramEnd"/>
      <w:r w:rsidR="00A13F0A">
        <w:t xml:space="preserve"> </w:t>
      </w:r>
      <w:r>
        <w:t>предложно-падежную форму управляемого существительного,</w:t>
      </w:r>
    </w:p>
    <w:p w:rsidR="00FE38EB" w:rsidRDefault="00FE38EB" w:rsidP="00FE38EB">
      <w:pPr>
        <w:pStyle w:val="a3"/>
      </w:pPr>
      <w:r>
        <w:rPr>
          <w:u w:val="single"/>
        </w:rPr>
        <w:t xml:space="preserve">И с </w:t>
      </w:r>
      <w:proofErr w:type="spellStart"/>
      <w:proofErr w:type="gramStart"/>
      <w:r>
        <w:rPr>
          <w:u w:val="single"/>
        </w:rPr>
        <w:t>п</w:t>
      </w:r>
      <w:proofErr w:type="spellEnd"/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р</w:t>
      </w:r>
      <w:proofErr w:type="spellEnd"/>
      <w:r>
        <w:rPr>
          <w:u w:val="single"/>
        </w:rPr>
        <w:t xml:space="preserve"> а в </w:t>
      </w:r>
      <w:proofErr w:type="spellStart"/>
      <w:r>
        <w:rPr>
          <w:u w:val="single"/>
        </w:rPr>
        <w:t>ь</w:t>
      </w:r>
      <w:proofErr w:type="spellEnd"/>
      <w:r>
        <w:rPr>
          <w:u w:val="single"/>
        </w:rPr>
        <w:t xml:space="preserve"> те о </w:t>
      </w:r>
      <w:proofErr w:type="spellStart"/>
      <w:r>
        <w:rPr>
          <w:u w:val="single"/>
        </w:rPr>
        <w:t>ш</w:t>
      </w:r>
      <w:proofErr w:type="spellEnd"/>
      <w:r>
        <w:rPr>
          <w:u w:val="single"/>
        </w:rPr>
        <w:t xml:space="preserve"> и б к и </w:t>
      </w:r>
    </w:p>
    <w:p w:rsidR="00FE38EB" w:rsidRDefault="00FE38EB" w:rsidP="00FE38EB">
      <w:pPr>
        <w:pStyle w:val="a3"/>
        <w:numPr>
          <w:ilvl w:val="0"/>
          <w:numId w:val="3"/>
        </w:numPr>
      </w:pPr>
      <w:r>
        <w:t>По прибытию в Москву он почувствовал себя плохо.</w:t>
      </w:r>
    </w:p>
    <w:p w:rsidR="00FE38EB" w:rsidRDefault="00FE38EB" w:rsidP="00FE38EB">
      <w:pPr>
        <w:pStyle w:val="a3"/>
        <w:numPr>
          <w:ilvl w:val="0"/>
          <w:numId w:val="3"/>
        </w:numPr>
      </w:pPr>
      <w:r>
        <w:t>По приезду в Венецию я сразу посетил своего друга.</w:t>
      </w:r>
    </w:p>
    <w:p w:rsidR="00FE38EB" w:rsidRDefault="00FE38EB" w:rsidP="00FE38EB">
      <w:pPr>
        <w:pStyle w:val="a3"/>
        <w:numPr>
          <w:ilvl w:val="0"/>
          <w:numId w:val="3"/>
        </w:numPr>
      </w:pPr>
      <w:r>
        <w:t xml:space="preserve">По завершению строительства рабочие оставили на объекте идеальный порядок. </w:t>
      </w:r>
    </w:p>
    <w:p w:rsidR="00FE38EB" w:rsidRDefault="00FE38EB" w:rsidP="00FE38EB">
      <w:pPr>
        <w:pStyle w:val="a3"/>
        <w:numPr>
          <w:ilvl w:val="0"/>
          <w:numId w:val="3"/>
        </w:numPr>
      </w:pPr>
      <w:r>
        <w:t>По окончанию курсов английского языка я получил сертификат.</w:t>
      </w:r>
    </w:p>
    <w:p w:rsidR="00FE38EB" w:rsidRDefault="00FE38EB" w:rsidP="00FE38EB">
      <w:pPr>
        <w:pStyle w:val="a3"/>
        <w:numPr>
          <w:ilvl w:val="0"/>
          <w:numId w:val="3"/>
        </w:numPr>
      </w:pPr>
      <w:proofErr w:type="gramStart"/>
      <w:r>
        <w:t>Благодаря</w:t>
      </w:r>
      <w:proofErr w:type="gramEnd"/>
      <w:r>
        <w:t xml:space="preserve"> необычной архитектуры Покровский собор относят к выдающимся памятникам русского зодчества.</w:t>
      </w:r>
    </w:p>
    <w:p w:rsidR="00FE38EB" w:rsidRDefault="00FE38EB" w:rsidP="00FE38EB">
      <w:pPr>
        <w:pStyle w:val="a3"/>
        <w:numPr>
          <w:ilvl w:val="0"/>
          <w:numId w:val="3"/>
        </w:numPr>
      </w:pPr>
      <w:r>
        <w:t>А.П.Чехов в письме из Ялты описывает о путешествии в ботанический сад.</w:t>
      </w:r>
    </w:p>
    <w:p w:rsidR="00FE38EB" w:rsidRDefault="00FE38EB" w:rsidP="00FE38EB">
      <w:pPr>
        <w:pStyle w:val="a3"/>
      </w:pPr>
      <w:proofErr w:type="gramStart"/>
      <w:r>
        <w:t>П</w:t>
      </w:r>
      <w:proofErr w:type="gramEnd"/>
      <w:r>
        <w:t xml:space="preserve"> А М Я Т К А </w:t>
      </w:r>
    </w:p>
    <w:p w:rsidR="00FE38EB" w:rsidRPr="00FE38EB" w:rsidRDefault="00A13F0A" w:rsidP="00FE38E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С</w:t>
      </w:r>
      <w:r w:rsidR="00FE38EB"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интаксические ошибки, записать </w:t>
      </w:r>
      <w:r w:rsidR="00F0060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предложения в исправленном виде:</w:t>
      </w:r>
    </w:p>
    <w:p w:rsidR="00FE38EB" w:rsidRPr="00FE38EB" w:rsidRDefault="00FE38EB" w:rsidP="00FE38E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Подруга интересуется о моём здоровье. </w:t>
      </w:r>
      <w:proofErr w:type="gramStart"/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(Нарушение управления в словосочетании «существительное + зависимое слово».</w:t>
      </w:r>
      <w:proofErr w:type="gramEnd"/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Правильно: </w:t>
      </w:r>
    </w:p>
    <w:p w:rsidR="00FE38EB" w:rsidRPr="00FE38EB" w:rsidRDefault="00FE38EB" w:rsidP="00FE38E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Те, кто писали сочинение, очень волновались</w:t>
      </w:r>
      <w:proofErr w:type="gramStart"/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.(</w:t>
      </w:r>
      <w:proofErr w:type="gramEnd"/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Нарушение согласования в сложноподчинённом предложении с  сочетаниями ТЕ, КТО;</w:t>
      </w:r>
      <w:r w:rsidR="00A13F0A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ТОТ,КТО. Правильно: </w:t>
      </w:r>
    </w:p>
    <w:p w:rsidR="00FE38EB" w:rsidRPr="00FE38EB" w:rsidRDefault="00FE38EB" w:rsidP="00FE38E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Мы подошли к дереву, склонившееся к земле</w:t>
      </w:r>
      <w:proofErr w:type="gramStart"/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.(</w:t>
      </w:r>
      <w:proofErr w:type="gramEnd"/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Нарушение согласования в падеже. Правильно: </w:t>
      </w:r>
    </w:p>
    <w:p w:rsidR="00FE38EB" w:rsidRPr="00FE38EB" w:rsidRDefault="00FE38EB" w:rsidP="00FE38E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Давыдов давно хотел вникнуть и познать тайны </w:t>
      </w:r>
      <w:proofErr w:type="spellStart"/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Гремячего</w:t>
      </w:r>
      <w:proofErr w:type="spellEnd"/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Лога</w:t>
      </w:r>
      <w:proofErr w:type="gramStart"/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.(</w:t>
      </w:r>
      <w:proofErr w:type="gramEnd"/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Нарушены нормы управления: вникнуть  куда? Познать что? Правильно: </w:t>
      </w:r>
      <w:proofErr w:type="gramStart"/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Давыдов давно хотел вникнуть в тайны </w:t>
      </w:r>
      <w:proofErr w:type="spellStart"/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Гремячего</w:t>
      </w:r>
      <w:proofErr w:type="spellEnd"/>
      <w:r w:rsidRPr="00FE38EB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Лога и познать их.)</w:t>
      </w:r>
      <w:proofErr w:type="gramEnd"/>
    </w:p>
    <w:p w:rsidR="00A13F0A" w:rsidRDefault="00FE38EB" w:rsidP="00FE38E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A13F0A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Будучи в сильном волнении, у него потерялся портфель. </w:t>
      </w:r>
      <w:proofErr w:type="gramStart"/>
      <w:r w:rsidRPr="00A13F0A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(Нарушение построения предложения с деепричастным оборотом.</w:t>
      </w:r>
      <w:proofErr w:type="gramEnd"/>
      <w:r w:rsidRPr="00A13F0A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Правильно: </w:t>
      </w:r>
    </w:p>
    <w:p w:rsidR="00FE38EB" w:rsidRDefault="00FE38EB" w:rsidP="00FE38EB">
      <w:pPr>
        <w:numPr>
          <w:ilvl w:val="0"/>
          <w:numId w:val="10"/>
        </w:numPr>
        <w:spacing w:before="100" w:beforeAutospacing="1" w:after="100" w:afterAutospacing="1"/>
      </w:pPr>
      <w:proofErr w:type="gramStart"/>
      <w:r w:rsidRPr="00A13F0A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Благодаря</w:t>
      </w:r>
      <w:proofErr w:type="gramEnd"/>
      <w:r w:rsidRPr="00A13F0A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</w:t>
      </w:r>
      <w:proofErr w:type="gramStart"/>
      <w:r w:rsidRPr="00A13F0A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искусства</w:t>
      </w:r>
      <w:proofErr w:type="gramEnd"/>
      <w:r w:rsidRPr="00A13F0A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Микеланджело современные художники и скульпторы умеют выражать в масштабных формах свои мысли и чувства. </w:t>
      </w:r>
      <w:proofErr w:type="gramStart"/>
      <w:r w:rsidRPr="00A13F0A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(Нарушение употребления производного предлога.</w:t>
      </w:r>
      <w:proofErr w:type="gramEnd"/>
      <w:r w:rsidRPr="00A13F0A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Правильно: </w:t>
      </w:r>
    </w:p>
    <w:p w:rsidR="00FE38EB" w:rsidRPr="00F00602" w:rsidRDefault="00FE38EB" w:rsidP="00FE38EB">
      <w:pPr>
        <w:pStyle w:val="a3"/>
        <w:rPr>
          <w:b/>
          <w:color w:val="000000" w:themeColor="text1"/>
        </w:rPr>
      </w:pPr>
      <w:r w:rsidRPr="00F00602">
        <w:rPr>
          <w:b/>
          <w:color w:val="000000" w:themeColor="text1"/>
        </w:rPr>
        <w:t>Трудные случаи управления</w:t>
      </w:r>
      <w:r w:rsidR="00F00602">
        <w:rPr>
          <w:b/>
          <w:color w:val="000000" w:themeColor="text1"/>
        </w:rPr>
        <w:t xml:space="preserve">  запомните, запишите в тетрадь для правил</w:t>
      </w:r>
      <w:r w:rsidR="00A13F0A" w:rsidRPr="00F00602">
        <w:rPr>
          <w:b/>
          <w:color w:val="000000" w:themeColor="text1"/>
        </w:rPr>
        <w:t>:</w:t>
      </w:r>
    </w:p>
    <w:p w:rsidR="00FE38EB" w:rsidRDefault="00FE38EB" w:rsidP="00FE38EB">
      <w:pPr>
        <w:pStyle w:val="a3"/>
      </w:pPr>
      <w:proofErr w:type="gramStart"/>
      <w:r>
        <w:t>Заведующий (чем-либо) Оплатить (что-либо) Отзыв (о чём-либо) Отчитаться (в чём-либо) Предостеречь (от чего-либо) Преимущество (перед кем-либо)</w:t>
      </w:r>
      <w:r w:rsidR="00A13F0A">
        <w:t xml:space="preserve"> </w:t>
      </w:r>
      <w:r>
        <w:t>Пренебречь (кем, чем) Преобладать (над чем) Приемлемый (для кого, чего) Рецензия (на что-либо)</w:t>
      </w:r>
      <w:r w:rsidR="00A13F0A">
        <w:t xml:space="preserve"> </w:t>
      </w:r>
      <w:r>
        <w:t xml:space="preserve">Свойственный (кому-либо) Уплатить (за что-либо) </w:t>
      </w:r>
      <w:r w:rsidR="00A13F0A">
        <w:t xml:space="preserve"> </w:t>
      </w:r>
      <w:r>
        <w:t xml:space="preserve">Характерный (для кого-то) </w:t>
      </w:r>
      <w:proofErr w:type="gramEnd"/>
    </w:p>
    <w:p w:rsidR="00FE38EB" w:rsidRDefault="00FE38EB" w:rsidP="00FE38EB">
      <w:pPr>
        <w:pStyle w:val="a3"/>
        <w:spacing w:after="240" w:afterAutospacing="0"/>
      </w:pPr>
    </w:p>
    <w:p w:rsidR="00FE38EB" w:rsidRDefault="00FE38EB" w:rsidP="00FE38EB">
      <w:pPr>
        <w:pStyle w:val="a3"/>
      </w:pPr>
    </w:p>
    <w:p w:rsidR="00881388" w:rsidRDefault="00881388" w:rsidP="004112E8">
      <w:pPr>
        <w:spacing w:after="0"/>
      </w:pPr>
    </w:p>
    <w:sectPr w:rsidR="00881388" w:rsidSect="00A13F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ACD"/>
    <w:multiLevelType w:val="multilevel"/>
    <w:tmpl w:val="F850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93691"/>
    <w:multiLevelType w:val="multilevel"/>
    <w:tmpl w:val="3F3E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17E58"/>
    <w:multiLevelType w:val="multilevel"/>
    <w:tmpl w:val="93DA95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52D0E"/>
    <w:multiLevelType w:val="multilevel"/>
    <w:tmpl w:val="5B9E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E4EF5"/>
    <w:multiLevelType w:val="multilevel"/>
    <w:tmpl w:val="8EAE0A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5F0347"/>
    <w:multiLevelType w:val="multilevel"/>
    <w:tmpl w:val="D30C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D10BA0"/>
    <w:multiLevelType w:val="multilevel"/>
    <w:tmpl w:val="6DD280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E446FA"/>
    <w:multiLevelType w:val="multilevel"/>
    <w:tmpl w:val="6EFC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885C6C"/>
    <w:multiLevelType w:val="multilevel"/>
    <w:tmpl w:val="C512E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2B649C"/>
    <w:multiLevelType w:val="multilevel"/>
    <w:tmpl w:val="F2F414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112E8"/>
    <w:rsid w:val="004112E8"/>
    <w:rsid w:val="00881388"/>
    <w:rsid w:val="00A12763"/>
    <w:rsid w:val="00A13F0A"/>
    <w:rsid w:val="00EA286E"/>
    <w:rsid w:val="00F00602"/>
    <w:rsid w:val="00FE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2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c0">
    <w:name w:val="c0"/>
    <w:basedOn w:val="a"/>
    <w:rsid w:val="00FE38E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1">
    <w:name w:val="c1"/>
    <w:basedOn w:val="a0"/>
    <w:rsid w:val="00FE38EB"/>
  </w:style>
  <w:style w:type="character" w:customStyle="1" w:styleId="c3">
    <w:name w:val="c3"/>
    <w:basedOn w:val="a0"/>
    <w:rsid w:val="00FE38EB"/>
  </w:style>
  <w:style w:type="character" w:styleId="a4">
    <w:name w:val="Hyperlink"/>
    <w:basedOn w:val="a0"/>
    <w:uiPriority w:val="99"/>
    <w:semiHidden/>
    <w:unhideWhenUsed/>
    <w:rsid w:val="00A13F0A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A13F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2020-11-08T14:42:00Z</dcterms:created>
  <dcterms:modified xsi:type="dcterms:W3CDTF">2020-11-08T15:17:00Z</dcterms:modified>
</cp:coreProperties>
</file>