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8E11B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8E11B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74D4A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8218B8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D74D4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8E11B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Правление Анны Иоанновны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D74D4A" w:rsidRDefault="000E7350" w:rsidP="008E11B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</w:t>
      </w:r>
      <w:r w:rsidR="00D74D4A">
        <w:rPr>
          <w:rFonts w:ascii="Times New Roman" w:hAnsi="Times New Roman" w:cs="Times New Roman"/>
          <w:sz w:val="24"/>
          <w:szCs w:val="24"/>
        </w:rPr>
        <w:t xml:space="preserve">те </w:t>
      </w:r>
      <w:r w:rsidR="008E11B7">
        <w:rPr>
          <w:rFonts w:ascii="Times New Roman" w:hAnsi="Times New Roman" w:cs="Times New Roman"/>
          <w:sz w:val="24"/>
          <w:szCs w:val="24"/>
        </w:rPr>
        <w:t>параграф 10-11 до стр.69 (п.3). Объясните устно понятия «</w:t>
      </w:r>
      <w:proofErr w:type="spellStart"/>
      <w:r w:rsidR="008E11B7">
        <w:rPr>
          <w:rFonts w:ascii="Times New Roman" w:hAnsi="Times New Roman" w:cs="Times New Roman"/>
          <w:sz w:val="24"/>
          <w:szCs w:val="24"/>
        </w:rPr>
        <w:t>верховники</w:t>
      </w:r>
      <w:proofErr w:type="spellEnd"/>
      <w:r w:rsidR="008E11B7">
        <w:rPr>
          <w:rFonts w:ascii="Times New Roman" w:hAnsi="Times New Roman" w:cs="Times New Roman"/>
          <w:sz w:val="24"/>
          <w:szCs w:val="24"/>
        </w:rPr>
        <w:t>» и «кондиции», а также почему при выборе императора было решено остановиться на Анне Иоанновне.</w:t>
      </w:r>
    </w:p>
    <w:p w:rsidR="008E11B7" w:rsidRDefault="008E11B7" w:rsidP="008E11B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Работая с п.2 выпишите в тетрадь основные мероприятия внутренней политики Анны Иоанновны.</w:t>
      </w:r>
    </w:p>
    <w:p w:rsidR="008E11B7" w:rsidRPr="008E11B7" w:rsidRDefault="008E11B7" w:rsidP="008E11B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Познакомьтесь с документами на с. 68 (биография Волынского и раздел «Суждения, оценки») и попытайтесь сформулировать что такое «бироновщина».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8E11B7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8E11B7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1-3 стр.72 устно и документы на с.71 к параграфу прочитать, ответить на вопросы к ним устно.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513A5"/>
    <w:rsid w:val="00364058"/>
    <w:rsid w:val="003C0D89"/>
    <w:rsid w:val="00414917"/>
    <w:rsid w:val="004303BD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619E2"/>
    <w:rsid w:val="00794C34"/>
    <w:rsid w:val="007C076C"/>
    <w:rsid w:val="007C608D"/>
    <w:rsid w:val="007D0AE7"/>
    <w:rsid w:val="007D27D6"/>
    <w:rsid w:val="008218B8"/>
    <w:rsid w:val="00857349"/>
    <w:rsid w:val="008E11B7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74D4A"/>
    <w:rsid w:val="00DA2B69"/>
    <w:rsid w:val="00DA45AC"/>
    <w:rsid w:val="00DC2AAD"/>
    <w:rsid w:val="00E37466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B2A7-0CF2-4FD1-A172-5EBAA06D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2020-10-20T04:31:00Z</dcterms:created>
  <dcterms:modified xsi:type="dcterms:W3CDTF">2020-10-20T04:31:00Z</dcterms:modified>
</cp:coreProperties>
</file>