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0D5FB4" w:rsidRDefault="002074C4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="007752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D32A17" w:rsidRPr="000D5FB4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0D5FB4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0D5FB4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0D5FB4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0D5FB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0D5FB4" w:rsidRDefault="006E0459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8645F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17BED43" wp14:editId="1A4A0832">
            <wp:simplePos x="0" y="0"/>
            <wp:positionH relativeFrom="column">
              <wp:posOffset>5563235</wp:posOffset>
            </wp:positionH>
            <wp:positionV relativeFrom="paragraph">
              <wp:posOffset>249941</wp:posOffset>
            </wp:positionV>
            <wp:extent cx="742315" cy="962025"/>
            <wp:effectExtent l="0" t="0" r="635" b="9525"/>
            <wp:wrapNone/>
            <wp:docPr id="1" name="Рисунок 1" descr="F:\2020-2021 уч год\1 класс дистанционное обучение 2020\Кит и кот BC3_149069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021 уч год\1 класс дистанционное обучение 2020\Кит и кот BC3_1490690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B83" w:rsidRPr="000D5FB4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="002B2B83" w:rsidRPr="000D5FB4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="002B2B83" w:rsidRPr="000D5F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B2B83" w:rsidRPr="000D5FB4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="002B2B83" w:rsidRPr="000D5FB4">
        <w:rPr>
          <w:rFonts w:ascii="Times New Roman" w:hAnsi="Times New Roman" w:cs="Times New Roman"/>
          <w:sz w:val="24"/>
          <w:szCs w:val="24"/>
        </w:rPr>
        <w:t>@</w:t>
      </w:r>
      <w:r w:rsidR="002B2B83" w:rsidRPr="000D5F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2B83" w:rsidRPr="000D5F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B2B83" w:rsidRPr="000D5F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B2B83" w:rsidRPr="000D5FB4">
        <w:rPr>
          <w:rFonts w:ascii="Times New Roman" w:hAnsi="Times New Roman" w:cs="Times New Roman"/>
          <w:sz w:val="24"/>
          <w:szCs w:val="24"/>
        </w:rPr>
        <w:t xml:space="preserve"> </w:t>
      </w:r>
      <w:r w:rsidR="002B2B83" w:rsidRPr="000D5FB4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="002B2B83" w:rsidRPr="000D5F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6E0459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6E0459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5E5137" w:rsidRPr="006E0459" w:rsidRDefault="00C945EE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Работаем </w:t>
      </w:r>
      <w:r w:rsidR="002B2B83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учебником «Азбука» (ч.1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книга Б. </w:t>
      </w:r>
      <w:proofErr w:type="spellStart"/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Заходер</w:t>
      </w:r>
      <w:proofErr w:type="spellEnd"/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«Кит и кот»</w:t>
      </w:r>
      <w:r w:rsidR="006E0459" w:rsidRPr="006E0459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 </w:t>
      </w:r>
    </w:p>
    <w:p w:rsidR="005E5137" w:rsidRPr="006E0459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775268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Согласные</w:t>
      </w:r>
      <w:r w:rsidR="00510886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звук</w:t>
      </w:r>
      <w:r w:rsidR="00775268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510886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</w:t>
      </w:r>
      <w:r w:rsidR="007B5D20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510886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],</w:t>
      </w:r>
      <w:r w:rsidR="00775268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</w:t>
      </w:r>
      <w:r w:rsidR="007B5D20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775268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᾿]</w:t>
      </w:r>
      <w:r w:rsidR="007B5D20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буквы Т, т</w:t>
      </w:r>
      <w:r w:rsidR="00437372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F744A" w:rsidRPr="006E0459" w:rsidRDefault="002F744A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F4396" w:rsidRPr="006E0459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2074C4" w:rsidRPr="006E0459" w:rsidRDefault="002F744A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</w:t>
      </w:r>
      <w:r w:rsidR="00282B57" w:rsidRPr="007704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или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прослушайте сказку Бориса </w:t>
      </w:r>
      <w:proofErr w:type="spellStart"/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Заходера</w:t>
      </w:r>
      <w:proofErr w:type="spellEnd"/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«Кит и кот». </w:t>
      </w:r>
      <w:r w:rsidR="0052531C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Можно просмотреть мультфильм</w:t>
      </w:r>
      <w:r w:rsidR="0052531C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82B57" w:rsidRPr="006E0459" w:rsidRDefault="0058645F" w:rsidP="00282B5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Сказка 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Кит и кот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»: </w:t>
      </w:r>
    </w:p>
    <w:p w:rsidR="0052531C" w:rsidRPr="006E0459" w:rsidRDefault="0052531C" w:rsidP="0052531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Аудиосказка</w:t>
      </w:r>
      <w:proofErr w:type="spellEnd"/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7" w:history="1">
        <w:r w:rsidRPr="006E0459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https://www.youtube.com/watch?v=fGqnUoyqqFE</w:t>
        </w:r>
      </w:hyperlink>
    </w:p>
    <w:p w:rsidR="00C30B0C" w:rsidRPr="006E0459" w:rsidRDefault="00282B57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Мультфильм </w:t>
      </w:r>
      <w:hyperlink r:id="rId8" w:history="1">
        <w:r w:rsidRPr="006E0459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https://www.youtube.com/watch?v=L4kND7teMHY</w:t>
        </w:r>
      </w:hyperlink>
      <w:bookmarkStart w:id="0" w:name="_GoBack"/>
      <w:bookmarkEnd w:id="0"/>
    </w:p>
    <w:p w:rsidR="00282B57" w:rsidRPr="006E0459" w:rsidRDefault="00640685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</w:p>
    <w:p w:rsidR="00282B57" w:rsidRPr="006E0459" w:rsidRDefault="0052531C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Назовите главных героев этой сказки. </w:t>
      </w:r>
      <w:r w:rsidR="00282B57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(Кит, кот)</w:t>
      </w:r>
    </w:p>
    <w:p w:rsidR="00282B57" w:rsidRPr="006E0459" w:rsidRDefault="0052531C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Произнесите эти слова,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выделяя 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каждый звук. </w:t>
      </w:r>
      <w:r w:rsidR="00282B57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([к᾿] [и] [т]; </w:t>
      </w:r>
      <w:r w:rsidR="00282B57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([к] [</w:t>
      </w:r>
      <w:r w:rsidR="00282B57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</w:t>
      </w:r>
      <w:r w:rsidR="00282B57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] [т]</w:t>
      </w:r>
      <w:r w:rsidR="00282B57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)</w:t>
      </w:r>
    </w:p>
    <w:p w:rsidR="0052531C" w:rsidRPr="006E0459" w:rsidRDefault="0052531C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Какими </w:t>
      </w:r>
      <w:r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звуками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различаются эти слова?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Согласными 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[к᾿]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и 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[к]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– один мягкий, другой твёрдый. Гласными 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[и]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и 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[о]</w:t>
      </w:r>
      <w:r w:rsidR="005857DA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)</w:t>
      </w:r>
    </w:p>
    <w:p w:rsidR="00282B57" w:rsidRPr="006E0459" w:rsidRDefault="0052531C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Какими </w:t>
      </w:r>
      <w:r w:rsidR="00282B57"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звуками</w:t>
      </w:r>
      <w:r w:rsidR="00282B57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похожи эти слова?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(И в первом, и во втором слове есть звук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[т]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)</w:t>
      </w:r>
    </w:p>
    <w:p w:rsidR="005857DA" w:rsidRPr="006E0459" w:rsidRDefault="005857DA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Произнесите четко этот звук. Понаблюдайте за положением губ, языка.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[т])</w:t>
      </w:r>
    </w:p>
    <w:p w:rsidR="005857DA" w:rsidRPr="006E0459" w:rsidRDefault="005857DA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Охарактеризуйте этот звук.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Это согласный звук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, так как произносятся с прегра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дой, воздух не выходит свободно)</w:t>
      </w:r>
    </w:p>
    <w:p w:rsidR="00640685" w:rsidRPr="006E0459" w:rsidRDefault="00640685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</w:t>
      </w:r>
    </w:p>
    <w:p w:rsidR="00C60615" w:rsidRPr="006E0459" w:rsidRDefault="005857DA" w:rsidP="00C6061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64068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Звук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обозначае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тся на письме буквой </w:t>
      </w:r>
      <w:r w:rsidR="00C60615" w:rsidRPr="006E04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40685" w:rsidRPr="006E0459" w:rsidRDefault="00640685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букву на стр. 53 в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верху справа в красном квадрате.</w:t>
      </w:r>
    </w:p>
    <w:p w:rsidR="00640685" w:rsidRPr="006E0459" w:rsidRDefault="00640685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что похожа буква? </w:t>
      </w:r>
      <w:r w:rsidR="00C60615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="00C60615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Молоток стучит: «Тук-тук! Букве Т я старый друг»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.)</w:t>
      </w:r>
    </w:p>
    <w:p w:rsidR="00C60615" w:rsidRPr="006E0459" w:rsidRDefault="00640685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C6061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Найдите букву в алфавите на стр. 124 – 125.</w:t>
      </w:r>
    </w:p>
    <w:p w:rsidR="00640685" w:rsidRPr="006E0459" w:rsidRDefault="00640685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</w:t>
      </w:r>
    </w:p>
    <w:p w:rsidR="00640685" w:rsidRPr="006E0459" w:rsidRDefault="00640685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Что нарисовано под буквой </w:t>
      </w:r>
      <w:r w:rsidRPr="006E04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53?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(Кубики).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Сколько их?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(Три и ниже пять)</w:t>
      </w:r>
    </w:p>
    <w:p w:rsidR="00F245D6" w:rsidRPr="006E0459" w:rsidRDefault="00640685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Рассмотрите схемы слов «три» и «пять»</w:t>
      </w:r>
      <w:r w:rsidR="00F245D6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под кубиками.</w:t>
      </w:r>
    </w:p>
    <w:p w:rsidR="00640685" w:rsidRPr="006E0459" w:rsidRDefault="00F245D6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64068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Произнесите звуки, которые обозначены в сх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еме треугольни</w:t>
      </w:r>
      <w:r w:rsidR="00640685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ком.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="00640685"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Первый звук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[т]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в слове «три»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,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последний звук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[т᾿]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в слове «пять»).</w:t>
      </w:r>
    </w:p>
    <w:p w:rsidR="00F245D6" w:rsidRPr="006E0459" w:rsidRDefault="00F245D6" w:rsidP="0064068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-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Чем отличаются эти звуки?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(Один твердый, другой мягкий)</w:t>
      </w:r>
    </w:p>
    <w:p w:rsidR="006E0459" w:rsidRPr="006E0459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</w:t>
      </w:r>
    </w:p>
    <w:p w:rsidR="006E0459" w:rsidRPr="006E0459" w:rsidRDefault="00F245D6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6E0459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слоги с буквой </w:t>
      </w:r>
      <w:r w:rsidR="006E0459" w:rsidRPr="006E04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6E0459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(Слоги прочитываем слитно, не р</w:t>
      </w:r>
      <w:r w:rsidR="00E44E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азрывая согласный от гласного.</w:t>
      </w:r>
      <w:r w:rsidR="006E0459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Обратить внимание, что перед буквой </w:t>
      </w:r>
      <w:r w:rsidR="006E0459" w:rsidRPr="006E04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</w:t>
      </w:r>
      <w:r w:rsidR="006E0459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согласный читаем мягко.</w:t>
      </w:r>
    </w:p>
    <w:p w:rsidR="006E0459" w:rsidRPr="006E0459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6)</w:t>
      </w:r>
    </w:p>
    <w:p w:rsidR="006E0459" w:rsidRPr="006E0459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Прочитать сло</w:t>
      </w:r>
      <w:r w:rsidR="00E44E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ва под синей рамкой </w:t>
      </w:r>
      <w:r w:rsidRPr="00E44E4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(кот, котик, окуни, Никита</w:t>
      </w:r>
      <w:r w:rsidRPr="00E44E4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)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правильно ставим ударение.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Почему последнее слово написано с большой буквы?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(Это имя мальчика)</w:t>
      </w:r>
    </w:p>
    <w:p w:rsidR="006E0459" w:rsidRPr="006E0459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7)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E0459" w:rsidRPr="006E0459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Научиться читать предложения на стр.53. Обращаем внимание на знаки в конце предложения.</w:t>
      </w:r>
    </w:p>
    <w:p w:rsidR="0077040E" w:rsidRDefault="006E0459" w:rsidP="007704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8) </w:t>
      </w:r>
    </w:p>
    <w:p w:rsidR="0077040E" w:rsidRDefault="0077040E" w:rsidP="007704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рисунок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«Азбуке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стр.52. Знаете ли вы сказку 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автора?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E045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(Сказка-поэма «Руслан и Людмила» А. С. Пушкин, вступление к сказке «У лукоморья…»)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Если помните наизусть этот отрывок, расскажите. </w:t>
      </w:r>
    </w:p>
    <w:p w:rsidR="006E0459" w:rsidRPr="0077040E" w:rsidRDefault="0077040E" w:rsidP="007704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Найдите в словах стихотворения букву </w:t>
      </w:r>
      <w:r w:rsidRPr="006E04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т.</w:t>
      </w:r>
    </w:p>
    <w:p w:rsidR="0077040E" w:rsidRDefault="0077040E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7040E" w:rsidRPr="0077040E" w:rsidRDefault="0077040E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704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9) Задания по желанию:</w:t>
      </w:r>
    </w:p>
    <w:p w:rsidR="00E44E4F" w:rsidRPr="0077040E" w:rsidRDefault="0077040E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sz w:val="24"/>
          <w:szCs w:val="24"/>
        </w:rPr>
      </w:pPr>
      <w:r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6E0459"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Просмотреть мультфильм </w:t>
      </w:r>
      <w:hyperlink r:id="rId9" w:history="1">
        <w:r w:rsidR="00E44E4F" w:rsidRPr="0077040E">
          <w:rPr>
            <w:rStyle w:val="a3"/>
            <w:rFonts w:ascii="Times New Roman" w:hAnsi="Times New Roman" w:cs="Times New Roman"/>
            <w:sz w:val="24"/>
            <w:szCs w:val="24"/>
          </w:rPr>
          <w:t>https://www.yout</w:t>
        </w:r>
        <w:r w:rsidR="00E44E4F" w:rsidRPr="0077040E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="00E44E4F" w:rsidRPr="0077040E">
          <w:rPr>
            <w:rStyle w:val="a3"/>
            <w:rFonts w:ascii="Times New Roman" w:hAnsi="Times New Roman" w:cs="Times New Roman"/>
            <w:sz w:val="24"/>
            <w:szCs w:val="24"/>
          </w:rPr>
          <w:t>be.com/watch?v=odMnV0-lkEA</w:t>
        </w:r>
      </w:hyperlink>
    </w:p>
    <w:p w:rsidR="006E0459" w:rsidRPr="0077040E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Повторить все слова из мультфильма, в которых есть звуки [</w:t>
      </w:r>
      <w:r w:rsidR="00E44E4F"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], [</w:t>
      </w:r>
      <w:r w:rsidR="00E44E4F"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᾿]</w:t>
      </w:r>
    </w:p>
    <w:p w:rsidR="000D5FB4" w:rsidRPr="0077040E" w:rsidRDefault="0077040E" w:rsidP="007704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04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Учимся объяснять значения слов </w:t>
      </w:r>
      <w:hyperlink r:id="rId10" w:history="1">
        <w:r w:rsidR="00E44E4F" w:rsidRPr="0077040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</w:t>
        </w:r>
        <w:r w:rsidR="00E44E4F" w:rsidRPr="0077040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w</w:t>
        </w:r>
        <w:r w:rsidR="00E44E4F" w:rsidRPr="0077040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w.youtube.com/watch?v=Jb--LAdz7Uw</w:t>
        </w:r>
      </w:hyperlink>
    </w:p>
    <w:sectPr w:rsidR="000D5FB4" w:rsidRPr="0077040E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A7968"/>
    <w:rsid w:val="000D5FB4"/>
    <w:rsid w:val="000E6B91"/>
    <w:rsid w:val="000F1DF6"/>
    <w:rsid w:val="000F51BA"/>
    <w:rsid w:val="001A4078"/>
    <w:rsid w:val="001A71E7"/>
    <w:rsid w:val="001B0346"/>
    <w:rsid w:val="002074C4"/>
    <w:rsid w:val="00275A56"/>
    <w:rsid w:val="00282B57"/>
    <w:rsid w:val="00297A7C"/>
    <w:rsid w:val="002B2B83"/>
    <w:rsid w:val="002C72B9"/>
    <w:rsid w:val="002F43B7"/>
    <w:rsid w:val="002F6F47"/>
    <w:rsid w:val="002F744A"/>
    <w:rsid w:val="00303CF9"/>
    <w:rsid w:val="0032785D"/>
    <w:rsid w:val="00391AC8"/>
    <w:rsid w:val="003A6BD6"/>
    <w:rsid w:val="003C01F7"/>
    <w:rsid w:val="00437372"/>
    <w:rsid w:val="00447B95"/>
    <w:rsid w:val="0048729F"/>
    <w:rsid w:val="00502F63"/>
    <w:rsid w:val="00510886"/>
    <w:rsid w:val="00513393"/>
    <w:rsid w:val="005148A1"/>
    <w:rsid w:val="0052531C"/>
    <w:rsid w:val="00564FA5"/>
    <w:rsid w:val="0057066E"/>
    <w:rsid w:val="005857DA"/>
    <w:rsid w:val="0058645F"/>
    <w:rsid w:val="005C4380"/>
    <w:rsid w:val="005E5137"/>
    <w:rsid w:val="00606A2C"/>
    <w:rsid w:val="00621221"/>
    <w:rsid w:val="00640685"/>
    <w:rsid w:val="006E0459"/>
    <w:rsid w:val="006E1E04"/>
    <w:rsid w:val="007018EE"/>
    <w:rsid w:val="00724B03"/>
    <w:rsid w:val="00730047"/>
    <w:rsid w:val="0077040E"/>
    <w:rsid w:val="00775268"/>
    <w:rsid w:val="007807C3"/>
    <w:rsid w:val="0078380D"/>
    <w:rsid w:val="007846AE"/>
    <w:rsid w:val="00793237"/>
    <w:rsid w:val="007B2AB7"/>
    <w:rsid w:val="007B5D20"/>
    <w:rsid w:val="007F2194"/>
    <w:rsid w:val="0081179A"/>
    <w:rsid w:val="008463F4"/>
    <w:rsid w:val="00857E48"/>
    <w:rsid w:val="00891DC6"/>
    <w:rsid w:val="008A2C07"/>
    <w:rsid w:val="00932F3B"/>
    <w:rsid w:val="0093348E"/>
    <w:rsid w:val="009703FE"/>
    <w:rsid w:val="00985B03"/>
    <w:rsid w:val="009E5746"/>
    <w:rsid w:val="00A266CB"/>
    <w:rsid w:val="00A51373"/>
    <w:rsid w:val="00A6090F"/>
    <w:rsid w:val="00A86346"/>
    <w:rsid w:val="00A91ED7"/>
    <w:rsid w:val="00A94D42"/>
    <w:rsid w:val="00AF4396"/>
    <w:rsid w:val="00AF44AA"/>
    <w:rsid w:val="00B139FC"/>
    <w:rsid w:val="00B640E9"/>
    <w:rsid w:val="00BC52A8"/>
    <w:rsid w:val="00BF2F4F"/>
    <w:rsid w:val="00C30B0C"/>
    <w:rsid w:val="00C36D04"/>
    <w:rsid w:val="00C60615"/>
    <w:rsid w:val="00C945EE"/>
    <w:rsid w:val="00C95EE1"/>
    <w:rsid w:val="00CA7657"/>
    <w:rsid w:val="00CD5DA7"/>
    <w:rsid w:val="00D23B5D"/>
    <w:rsid w:val="00D32A17"/>
    <w:rsid w:val="00DC6BE1"/>
    <w:rsid w:val="00E01AB1"/>
    <w:rsid w:val="00E42176"/>
    <w:rsid w:val="00E44E4F"/>
    <w:rsid w:val="00E917D9"/>
    <w:rsid w:val="00EF4954"/>
    <w:rsid w:val="00F07D37"/>
    <w:rsid w:val="00F165FD"/>
    <w:rsid w:val="00F245D6"/>
    <w:rsid w:val="00F42BCA"/>
    <w:rsid w:val="00F741AE"/>
    <w:rsid w:val="00F911D3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4kND7teM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GqnUoyqq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Jb--LAdz7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dMnV0-lk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D28E-D34A-4F0A-8044-0C29DA90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40</cp:revision>
  <dcterms:created xsi:type="dcterms:W3CDTF">2020-04-07T10:12:00Z</dcterms:created>
  <dcterms:modified xsi:type="dcterms:W3CDTF">2020-10-15T12:52:00Z</dcterms:modified>
</cp:coreProperties>
</file>