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D91ADC" w:rsidP="00D91ADC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D91ADC" w:rsidRDefault="00D91ADC" w:rsidP="00D91ADC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2</w:t>
      </w:r>
    </w:p>
    <w:p w:rsidR="00D91ADC" w:rsidRDefault="00D91ADC" w:rsidP="00D91ADC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Русский язык</w:t>
      </w:r>
    </w:p>
    <w:p w:rsidR="00D91ADC" w:rsidRDefault="00D91ADC" w:rsidP="00D91ADC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Слово, предложение и текст в речевом общении.</w:t>
      </w:r>
    </w:p>
    <w:p w:rsidR="00D91ADC" w:rsidRDefault="00D91ADC" w:rsidP="00D91ADC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91ADC" w:rsidRDefault="00D91ADC" w:rsidP="00D91ADC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D91ADC" w:rsidRPr="00D91ADC" w:rsidRDefault="00D91ADC" w:rsidP="00D91A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D91ADC">
        <w:rPr>
          <w:rFonts w:ascii="Times New Roman" w:hAnsi="Times New Roman" w:cs="Times New Roman"/>
          <w:b/>
          <w:sz w:val="28"/>
        </w:rPr>
        <w:t>Словарно-орфографическая работа</w:t>
      </w:r>
      <w:r w:rsidRPr="00D91ADC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D91ADC" w:rsidRPr="00D91ADC" w:rsidRDefault="00D91ADC" w:rsidP="00D91ADC">
      <w:pPr>
        <w:jc w:val="both"/>
        <w:rPr>
          <w:rFonts w:ascii="Times New Roman" w:hAnsi="Times New Roman" w:cs="Times New Roman"/>
          <w:sz w:val="28"/>
        </w:rPr>
      </w:pPr>
      <w:r w:rsidRPr="00D91ADC">
        <w:rPr>
          <w:rFonts w:ascii="Times New Roman" w:hAnsi="Times New Roman" w:cs="Times New Roman"/>
          <w:sz w:val="28"/>
        </w:rPr>
        <w:t>Спишите слова, вставляя пропущенные буквы, проставьте ударение в словах:</w:t>
      </w:r>
    </w:p>
    <w:p w:rsidR="00D91ADC" w:rsidRPr="00D91ADC" w:rsidRDefault="00D91ADC" w:rsidP="00D91AD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D91ADC">
        <w:rPr>
          <w:rFonts w:ascii="Times New Roman" w:hAnsi="Times New Roman" w:cs="Times New Roman"/>
          <w:sz w:val="28"/>
        </w:rPr>
        <w:t>М_роз</w:t>
      </w:r>
      <w:proofErr w:type="spellEnd"/>
      <w:r w:rsidRPr="00D91ADC">
        <w:rPr>
          <w:rFonts w:ascii="Times New Roman" w:hAnsi="Times New Roman" w:cs="Times New Roman"/>
          <w:sz w:val="28"/>
        </w:rPr>
        <w:t>, _</w:t>
      </w:r>
      <w:proofErr w:type="spellStart"/>
      <w:r w:rsidRPr="00D91ADC">
        <w:rPr>
          <w:rFonts w:ascii="Times New Roman" w:hAnsi="Times New Roman" w:cs="Times New Roman"/>
          <w:sz w:val="28"/>
        </w:rPr>
        <w:t>тец</w:t>
      </w:r>
      <w:proofErr w:type="spellEnd"/>
      <w:r w:rsidRPr="00D9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1ADC">
        <w:rPr>
          <w:rFonts w:ascii="Times New Roman" w:hAnsi="Times New Roman" w:cs="Times New Roman"/>
          <w:sz w:val="28"/>
        </w:rPr>
        <w:t>к_ртина</w:t>
      </w:r>
      <w:proofErr w:type="spellEnd"/>
      <w:r w:rsidRPr="00D9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1ADC">
        <w:rPr>
          <w:rFonts w:ascii="Times New Roman" w:hAnsi="Times New Roman" w:cs="Times New Roman"/>
          <w:sz w:val="28"/>
        </w:rPr>
        <w:t>н_ябрь</w:t>
      </w:r>
      <w:proofErr w:type="spellEnd"/>
      <w:r w:rsidRPr="00D91ADC">
        <w:rPr>
          <w:rFonts w:ascii="Times New Roman" w:hAnsi="Times New Roman" w:cs="Times New Roman"/>
          <w:sz w:val="28"/>
        </w:rPr>
        <w:t xml:space="preserve">, _город, </w:t>
      </w:r>
      <w:proofErr w:type="spellStart"/>
      <w:r w:rsidRPr="00D91ADC">
        <w:rPr>
          <w:rFonts w:ascii="Times New Roman" w:hAnsi="Times New Roman" w:cs="Times New Roman"/>
          <w:sz w:val="28"/>
        </w:rPr>
        <w:t>ур_жай</w:t>
      </w:r>
      <w:proofErr w:type="spellEnd"/>
      <w:r w:rsidRPr="00D9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1ADC">
        <w:rPr>
          <w:rFonts w:ascii="Times New Roman" w:hAnsi="Times New Roman" w:cs="Times New Roman"/>
          <w:sz w:val="28"/>
        </w:rPr>
        <w:t>м_рковь</w:t>
      </w:r>
      <w:proofErr w:type="spellEnd"/>
      <w:r w:rsidRPr="00D9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1ADC">
        <w:rPr>
          <w:rFonts w:ascii="Times New Roman" w:hAnsi="Times New Roman" w:cs="Times New Roman"/>
          <w:sz w:val="28"/>
        </w:rPr>
        <w:t>г_род</w:t>
      </w:r>
      <w:proofErr w:type="spellEnd"/>
      <w:r w:rsidRPr="00D9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91ADC">
        <w:rPr>
          <w:rFonts w:ascii="Times New Roman" w:hAnsi="Times New Roman" w:cs="Times New Roman"/>
          <w:sz w:val="28"/>
        </w:rPr>
        <w:t>с_поги</w:t>
      </w:r>
      <w:proofErr w:type="spellEnd"/>
      <w:r w:rsidRPr="00D91ADC">
        <w:rPr>
          <w:rFonts w:ascii="Times New Roman" w:hAnsi="Times New Roman" w:cs="Times New Roman"/>
          <w:sz w:val="28"/>
        </w:rPr>
        <w:t>.</w:t>
      </w:r>
    </w:p>
    <w:p w:rsidR="00D91ADC" w:rsidRPr="00D91ADC" w:rsidRDefault="00D91ADC" w:rsidP="00D91A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D91ADC">
        <w:rPr>
          <w:rFonts w:ascii="Times New Roman" w:hAnsi="Times New Roman" w:cs="Times New Roman"/>
          <w:b/>
          <w:sz w:val="28"/>
        </w:rPr>
        <w:t>Работа по теме урока</w:t>
      </w:r>
      <w:r w:rsidRPr="00D91ADC">
        <w:rPr>
          <w:rFonts w:ascii="Times New Roman" w:hAnsi="Times New Roman" w:cs="Times New Roman"/>
          <w:sz w:val="28"/>
        </w:rPr>
        <w:t>:</w:t>
      </w:r>
    </w:p>
    <w:p w:rsidR="00D91ADC" w:rsidRPr="00D91ADC" w:rsidRDefault="00D91ADC" w:rsidP="00D91ADC">
      <w:pPr>
        <w:jc w:val="both"/>
        <w:rPr>
          <w:rFonts w:ascii="Times New Roman" w:hAnsi="Times New Roman" w:cs="Times New Roman"/>
          <w:sz w:val="28"/>
        </w:rPr>
      </w:pPr>
      <w:r w:rsidRPr="00D91ADC">
        <w:rPr>
          <w:rFonts w:ascii="Times New Roman" w:hAnsi="Times New Roman" w:cs="Times New Roman"/>
          <w:sz w:val="28"/>
        </w:rPr>
        <w:t>На страницах 21, 22 учебника повторить правило (знать, что такое текст, тема и основная мысль текста)</w:t>
      </w:r>
    </w:p>
    <w:p w:rsidR="00D91ADC" w:rsidRPr="00D91ADC" w:rsidRDefault="00D91ADC" w:rsidP="00D91ADC">
      <w:pPr>
        <w:jc w:val="both"/>
        <w:rPr>
          <w:rFonts w:ascii="Times New Roman" w:hAnsi="Times New Roman" w:cs="Times New Roman"/>
          <w:sz w:val="28"/>
        </w:rPr>
      </w:pPr>
      <w:r w:rsidRPr="00D91ADC">
        <w:rPr>
          <w:rFonts w:ascii="Times New Roman" w:hAnsi="Times New Roman" w:cs="Times New Roman"/>
          <w:sz w:val="28"/>
        </w:rPr>
        <w:t>Выполнить упр. 27 на стр. 25 (списать в тетрадь любое четверостишие, найти и подчеркнуть слово, в котором все согласные твердые).</w:t>
      </w:r>
    </w:p>
    <w:sectPr w:rsidR="00D91ADC" w:rsidRPr="00D91ADC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F6F90"/>
    <w:multiLevelType w:val="hybridMultilevel"/>
    <w:tmpl w:val="4B0ECC7E"/>
    <w:lvl w:ilvl="0" w:tplc="4BA0C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BE7077"/>
    <w:rsid w:val="00D62013"/>
    <w:rsid w:val="00D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2020-10-07T06:24:00Z</dcterms:created>
  <dcterms:modified xsi:type="dcterms:W3CDTF">2020-10-07T06:24:00Z</dcterms:modified>
</cp:coreProperties>
</file>