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4B0183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183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4B0183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183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4B0183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183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4B0183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0183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4B0183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0183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4B0183" w:rsidRDefault="00122172" w:rsidP="00122172">
      <w:pPr>
        <w:rPr>
          <w:b/>
        </w:rPr>
      </w:pPr>
    </w:p>
    <w:p w:rsidR="003F4971" w:rsidRPr="004B0183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4B0183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4B0183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4B0183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4B01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4B0183" w:rsidRDefault="00BE0842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4667" w:rsidRPr="004B018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4B0183" w:rsidRDefault="00DC18DE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4B0183">
                <w:rPr>
                  <w:rStyle w:val="a5"/>
                </w:rPr>
                <w:t>karetinanv@mail.ru</w:t>
              </w:r>
            </w:hyperlink>
          </w:p>
          <w:p w:rsidR="00D656C2" w:rsidRPr="004B0183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4B0183" w:rsidRDefault="00BE084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3A9C" w:rsidRPr="004B018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</w:tr>
      <w:tr w:rsidR="00D656C2" w:rsidRPr="004B0183" w:rsidTr="00D656C2">
        <w:tc>
          <w:tcPr>
            <w:tcW w:w="4252" w:type="dxa"/>
            <w:vAlign w:val="center"/>
          </w:tcPr>
          <w:p w:rsidR="00D656C2" w:rsidRPr="004B018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4B0183" w:rsidRDefault="006C356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Кулинарные блюда из творога, технология их выполнения</w:t>
            </w:r>
          </w:p>
        </w:tc>
      </w:tr>
      <w:tr w:rsidR="00EA4667" w:rsidRPr="004B0183" w:rsidTr="00D656C2">
        <w:tc>
          <w:tcPr>
            <w:tcW w:w="4252" w:type="dxa"/>
            <w:vAlign w:val="center"/>
          </w:tcPr>
          <w:p w:rsidR="00EA4667" w:rsidRPr="004B0183" w:rsidRDefault="00EA4667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EA4667" w:rsidRPr="004B0183" w:rsidRDefault="00BE0842" w:rsidP="00BE08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со значением кисломолочных продуктов в питании человека</w:t>
            </w: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183">
              <w:rPr>
                <w:rFonts w:ascii="Times New Roman" w:hAnsi="Times New Roman" w:cs="Times New Roman"/>
                <w:sz w:val="24"/>
                <w:szCs w:val="24"/>
              </w:rPr>
              <w:t>научить готовить блюда из творога.</w:t>
            </w:r>
          </w:p>
        </w:tc>
      </w:tr>
    </w:tbl>
    <w:p w:rsidR="00D656C2" w:rsidRPr="004B0183" w:rsidRDefault="00D656C2"/>
    <w:p w:rsidR="00EA4667" w:rsidRDefault="002C1590" w:rsidP="002C1590">
      <w:pPr>
        <w:pStyle w:val="a7"/>
        <w:shd w:val="clear" w:color="auto" w:fill="FFFFFF"/>
        <w:spacing w:before="0" w:beforeAutospacing="0" w:after="0" w:afterAutospacing="0"/>
        <w:ind w:left="360"/>
        <w:rPr>
          <w:b/>
          <w:iCs/>
          <w:color w:val="000000"/>
        </w:rPr>
      </w:pPr>
      <w:r w:rsidRPr="004B0183">
        <w:rPr>
          <w:b/>
          <w:iCs/>
          <w:color w:val="000000"/>
        </w:rPr>
        <w:t>1</w:t>
      </w:r>
      <w:r w:rsidRPr="004B0183">
        <w:rPr>
          <w:b/>
          <w:i/>
          <w:iCs/>
          <w:color w:val="000000"/>
        </w:rPr>
        <w:t>.</w:t>
      </w:r>
      <w:r w:rsidR="00EA4667" w:rsidRPr="004B0183">
        <w:rPr>
          <w:b/>
          <w:iCs/>
          <w:color w:val="000000"/>
        </w:rPr>
        <w:t>Изучение нового материала</w:t>
      </w:r>
    </w:p>
    <w:p w:rsidR="004B0183" w:rsidRPr="004B0183" w:rsidRDefault="004B0183" w:rsidP="002C1590">
      <w:pPr>
        <w:pStyle w:val="a7"/>
        <w:shd w:val="clear" w:color="auto" w:fill="FFFFFF"/>
        <w:spacing w:before="0" w:beforeAutospacing="0" w:after="0" w:afterAutospacing="0"/>
        <w:ind w:left="360"/>
        <w:rPr>
          <w:b/>
          <w:color w:val="000000"/>
        </w:rPr>
      </w:pPr>
    </w:p>
    <w:p w:rsidR="004B0183" w:rsidRPr="004B0183" w:rsidRDefault="004B0183" w:rsidP="004B0183">
      <w:pPr>
        <w:pStyle w:val="aa"/>
        <w:spacing w:after="283"/>
        <w:rPr>
          <w:rFonts w:cs="Times New Roman"/>
        </w:rPr>
      </w:pPr>
      <w:r>
        <w:rPr>
          <w:rFonts w:cs="Times New Roman"/>
        </w:rPr>
        <w:t xml:space="preserve"> К</w:t>
      </w:r>
      <w:r w:rsidRPr="004B0183">
        <w:rPr>
          <w:rFonts w:cs="Times New Roman"/>
        </w:rPr>
        <w:t xml:space="preserve">исломолочные продукты разделяются на две группы. </w:t>
      </w:r>
      <w:r w:rsidRPr="004B0183">
        <w:rPr>
          <w:rFonts w:cs="Times New Roman"/>
        </w:rPr>
        <w:br/>
        <w:t xml:space="preserve">1-я группа. Продукты, полученные путем молочнокислого брожения (простокваша, сметана, творог, сыр). </w:t>
      </w:r>
      <w:r w:rsidRPr="004B0183">
        <w:rPr>
          <w:rFonts w:cs="Times New Roman"/>
        </w:rPr>
        <w:br/>
        <w:t xml:space="preserve">2-я группа. Продукты, получаемые при смешанном брожении - молочнокислом и спиртовом (кефир, кумыс).  </w:t>
      </w:r>
      <w:r w:rsidRPr="004B0183">
        <w:rPr>
          <w:rFonts w:cs="Times New Roman"/>
        </w:rPr>
        <w:br/>
      </w:r>
      <w:r w:rsidR="00F067B4">
        <w:rPr>
          <w:rFonts w:cs="Times New Roman"/>
          <w:i/>
          <w:iCs/>
          <w:u w:val="single"/>
        </w:rPr>
        <w:t>1</w:t>
      </w:r>
      <w:r w:rsidRPr="004B0183">
        <w:rPr>
          <w:rFonts w:cs="Times New Roman"/>
          <w:i/>
          <w:iCs/>
          <w:u w:val="single"/>
        </w:rPr>
        <w:t>. Творог.</w:t>
      </w:r>
      <w:r w:rsidRPr="004B0183">
        <w:rPr>
          <w:rFonts w:cs="Times New Roman"/>
        </w:rPr>
        <w:t xml:space="preserve"> Своеобразный концентрат белка и кальцит, который содержится в молоке и обладает высокой би</w:t>
      </w:r>
      <w:r>
        <w:rPr>
          <w:rFonts w:cs="Times New Roman"/>
        </w:rPr>
        <w:t>ологической ценностью.</w:t>
      </w:r>
      <w:r w:rsidRPr="004B0183">
        <w:rPr>
          <w:rFonts w:cs="Times New Roman"/>
        </w:rPr>
        <w:t xml:space="preserve"> Приготовить творог можно в домашних условиях. Хранить при температуре 0°С. Качество творога оценивают по вкусу и запаху, консистенции и цвету, кислотности, содержанию жира и влаги. Цвет творога должен быть белым, со слегка кремовым оттенком; вкус и запах чистыми, кисломолочными, без посторонних привкусов и запахов, консистенция однородная, комочки творога легко раздавливаются. </w:t>
      </w:r>
      <w:r>
        <w:rPr>
          <w:rFonts w:cs="Times New Roman"/>
        </w:rPr>
        <w:t xml:space="preserve"> </w:t>
      </w:r>
      <w:r w:rsidRPr="004B0183">
        <w:rPr>
          <w:rFonts w:cs="Times New Roman"/>
        </w:rPr>
        <w:t xml:space="preserve">К творожным изделиям относят домашний сыр, творожную массу и сырки. </w:t>
      </w:r>
      <w:r w:rsidRPr="004B0183">
        <w:rPr>
          <w:rFonts w:cs="Times New Roman"/>
        </w:rPr>
        <w:br/>
      </w:r>
      <w:r w:rsidR="00F067B4">
        <w:rPr>
          <w:rFonts w:cs="Times New Roman"/>
          <w:i/>
          <w:iCs/>
          <w:u w:val="single"/>
        </w:rPr>
        <w:t>2</w:t>
      </w:r>
      <w:r w:rsidRPr="004B0183">
        <w:rPr>
          <w:rFonts w:cs="Times New Roman"/>
          <w:i/>
          <w:iCs/>
          <w:u w:val="single"/>
        </w:rPr>
        <w:t xml:space="preserve">. Сметана. </w:t>
      </w:r>
      <w:r w:rsidRPr="004B0183">
        <w:rPr>
          <w:rFonts w:cs="Times New Roman"/>
        </w:rPr>
        <w:t>Русский национальный продукт. Улучшает питательность и вкус соусов и приправ. Высокое содержание жира, чистый кисломолочный вкус, умеренная густота, однородная консистенция, белый с кремовым оттенком цвет. Хранят при температуре от 0° до 1</w:t>
      </w:r>
      <w:proofErr w:type="gramStart"/>
      <w:r w:rsidRPr="004B0183">
        <w:rPr>
          <w:rFonts w:cs="Times New Roman"/>
        </w:rPr>
        <w:t>°С</w:t>
      </w:r>
      <w:proofErr w:type="gramEnd"/>
      <w:r w:rsidRPr="004B0183">
        <w:rPr>
          <w:rFonts w:cs="Times New Roman"/>
        </w:rPr>
        <w:t xml:space="preserve"> . </w:t>
      </w:r>
      <w:r w:rsidRPr="004B0183">
        <w:rPr>
          <w:rFonts w:cs="Times New Roman"/>
        </w:rPr>
        <w:br/>
      </w:r>
      <w:r w:rsidR="00F067B4">
        <w:rPr>
          <w:rFonts w:cs="Times New Roman"/>
          <w:i/>
          <w:iCs/>
          <w:u w:val="single"/>
        </w:rPr>
        <w:t>3</w:t>
      </w:r>
      <w:r w:rsidRPr="004B0183">
        <w:rPr>
          <w:rFonts w:cs="Times New Roman"/>
          <w:i/>
          <w:iCs/>
          <w:u w:val="single"/>
        </w:rPr>
        <w:t>. Простокваша.</w:t>
      </w:r>
      <w:r w:rsidRPr="004B0183">
        <w:rPr>
          <w:rFonts w:cs="Times New Roman"/>
        </w:rPr>
        <w:t xml:space="preserve"> Хранят при температуре не выше 8</w:t>
      </w:r>
      <w:proofErr w:type="gramStart"/>
      <w:r w:rsidRPr="004B0183">
        <w:rPr>
          <w:rFonts w:cs="Times New Roman"/>
        </w:rPr>
        <w:t>°С</w:t>
      </w:r>
      <w:proofErr w:type="gramEnd"/>
      <w:r w:rsidRPr="004B0183">
        <w:rPr>
          <w:rFonts w:cs="Times New Roman"/>
        </w:rPr>
        <w:t xml:space="preserve"> не более 36 часов. Виды простокваши: обыкновенная ряженка, ва</w:t>
      </w:r>
      <w:r w:rsidR="00F067B4">
        <w:rPr>
          <w:rFonts w:cs="Times New Roman"/>
        </w:rPr>
        <w:t>ренец, десертная.</w:t>
      </w:r>
      <w:r w:rsidRPr="004B0183">
        <w:rPr>
          <w:rFonts w:cs="Times New Roman"/>
        </w:rPr>
        <w:t xml:space="preserve"> Можно приготовить в домашних ус</w:t>
      </w:r>
      <w:r w:rsidR="00F067B4">
        <w:rPr>
          <w:rFonts w:cs="Times New Roman"/>
        </w:rPr>
        <w:t>ловиях</w:t>
      </w:r>
      <w:r w:rsidRPr="004B0183">
        <w:rPr>
          <w:rFonts w:cs="Times New Roman"/>
        </w:rPr>
        <w:t xml:space="preserve">, для этого кладут в стакан сметану и, размешивая ее, постепенно вливают охлажденное кипяченое или пастеризованное молоко. Заквашенное молоко накрывают бумагой или крышкой и ставят в теплое место, через 18-20 часов простокваша будет готова. </w:t>
      </w:r>
      <w:r w:rsidRPr="004B0183">
        <w:rPr>
          <w:rFonts w:cs="Times New Roman"/>
        </w:rPr>
        <w:br/>
      </w:r>
      <w:r w:rsidR="00F067B4">
        <w:rPr>
          <w:rFonts w:cs="Times New Roman"/>
          <w:i/>
          <w:iCs/>
        </w:rPr>
        <w:t>4.</w:t>
      </w:r>
      <w:r w:rsidRPr="00DC18DE">
        <w:rPr>
          <w:rFonts w:cs="Times New Roman"/>
          <w:i/>
          <w:iCs/>
          <w:u w:val="single"/>
        </w:rPr>
        <w:t>К диетическим кисломолочным продуктам</w:t>
      </w:r>
      <w:r w:rsidRPr="004B0183">
        <w:rPr>
          <w:rFonts w:cs="Times New Roman"/>
        </w:rPr>
        <w:t xml:space="preserve"> относят йогурт - продукт с повышенным содержанием сухих обезжиренных веществ молока, полученный из пастеризованного молока, сквашенного особым способом. </w:t>
      </w:r>
    </w:p>
    <w:p w:rsidR="004B0183" w:rsidRPr="004B0183" w:rsidRDefault="004B0183" w:rsidP="004B0183">
      <w:pPr>
        <w:pStyle w:val="aa"/>
        <w:spacing w:after="283"/>
        <w:rPr>
          <w:rFonts w:cs="Times New Roman"/>
        </w:rPr>
      </w:pPr>
      <w:r w:rsidRPr="004B0183">
        <w:rPr>
          <w:rFonts w:cs="Times New Roman"/>
        </w:rPr>
        <w:br/>
      </w:r>
      <w:r w:rsidRPr="004B0183">
        <w:rPr>
          <w:rFonts w:cs="Times New Roman"/>
          <w:i/>
          <w:iCs/>
          <w:u w:val="single"/>
        </w:rPr>
        <w:lastRenderedPageBreak/>
        <w:t xml:space="preserve">5. Варенец. </w:t>
      </w:r>
      <w:r w:rsidRPr="004B0183">
        <w:rPr>
          <w:rFonts w:cs="Times New Roman"/>
        </w:rPr>
        <w:t xml:space="preserve">Готовят из топленого молока. </w:t>
      </w:r>
      <w:r w:rsidRPr="004B0183">
        <w:rPr>
          <w:rFonts w:cs="Times New Roman"/>
        </w:rPr>
        <w:br/>
      </w:r>
      <w:r w:rsidRPr="004B0183">
        <w:rPr>
          <w:rFonts w:cs="Times New Roman"/>
          <w:i/>
          <w:iCs/>
          <w:u w:val="single"/>
        </w:rPr>
        <w:t>6. Кефир.</w:t>
      </w:r>
      <w:r w:rsidRPr="004B0183">
        <w:rPr>
          <w:rFonts w:cs="Times New Roman"/>
        </w:rPr>
        <w:t xml:space="preserve"> Продукт смешанного брожения. </w:t>
      </w:r>
      <w:r w:rsidRPr="004B0183">
        <w:rPr>
          <w:rFonts w:cs="Times New Roman"/>
        </w:rPr>
        <w:br/>
      </w:r>
      <w:r w:rsidRPr="004B0183">
        <w:rPr>
          <w:rFonts w:cs="Times New Roman"/>
          <w:i/>
          <w:iCs/>
          <w:u w:val="single"/>
        </w:rPr>
        <w:t>7. Кумыс.</w:t>
      </w:r>
      <w:r w:rsidRPr="004B0183">
        <w:rPr>
          <w:rFonts w:cs="Times New Roman"/>
        </w:rPr>
        <w:t xml:space="preserve"> Вырабатывают из кобыльего молока. Содержит не менее 0,8% жира. </w:t>
      </w:r>
    </w:p>
    <w:p w:rsidR="007A795C" w:rsidRPr="004B0183" w:rsidRDefault="00F067B4" w:rsidP="004B018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 xml:space="preserve">Задание. </w:t>
      </w:r>
      <w:r w:rsidR="004B0183" w:rsidRPr="00F067B4">
        <w:rPr>
          <w:bCs/>
        </w:rPr>
        <w:t>Практическая работа</w:t>
      </w:r>
      <w:r>
        <w:t xml:space="preserve"> дома</w:t>
      </w:r>
      <w:r w:rsidR="004B0183" w:rsidRPr="004B0183">
        <w:t xml:space="preserve"> </w:t>
      </w:r>
      <w:r w:rsidR="004B0183" w:rsidRPr="004B0183">
        <w:br/>
        <w:t xml:space="preserve">    </w:t>
      </w:r>
      <w:r w:rsidR="004B0183" w:rsidRPr="004B0183">
        <w:rPr>
          <w:i/>
          <w:iCs/>
          <w:u w:val="single"/>
        </w:rPr>
        <w:t>Приготовление сырников из творога</w:t>
      </w:r>
      <w:r>
        <w:t xml:space="preserve"> </w:t>
      </w:r>
      <w:r w:rsidR="004B0183" w:rsidRPr="004B0183">
        <w:t xml:space="preserve"> </w:t>
      </w:r>
      <w:r w:rsidR="004B0183" w:rsidRPr="004B0183">
        <w:br/>
        <w:t xml:space="preserve">Посуда: сито, чаша для смешивания продуктов, сковорода, ложка столовая, деревянная лопаточка, доска разделочная, нож. </w:t>
      </w:r>
      <w:r w:rsidR="004B0183" w:rsidRPr="004B0183">
        <w:br/>
        <w:t xml:space="preserve">Норма продуктов: творог - 500 г.; мука пшеничная стакана; яйцо - 1 шт.; сахар - 2 ст. ложки; маргарин или сливочное масло - 20 г.; сметана - '/з стакана; соль – по вкусу. </w:t>
      </w:r>
      <w:r w:rsidR="004B0183" w:rsidRPr="004B0183">
        <w:br/>
        <w:t xml:space="preserve">Технология выполнения работы </w:t>
      </w:r>
      <w:r w:rsidR="004B0183" w:rsidRPr="004B0183">
        <w:br/>
        <w:t xml:space="preserve">1. Творог тщательно протрите через сито, чтобы в нем не оставалось комков. </w:t>
      </w:r>
      <w:r w:rsidR="004B0183" w:rsidRPr="004B0183">
        <w:br/>
        <w:t xml:space="preserve">2. Просейте муку для обогащения ее кислородом и удаления посторонних примесей. </w:t>
      </w:r>
      <w:r w:rsidR="004B0183" w:rsidRPr="004B0183">
        <w:br/>
        <w:t xml:space="preserve">3. Соедините творог, муку, яйца, сахар и соль, все тщательно перемешайте, до получения однородной массы. </w:t>
      </w:r>
      <w:r w:rsidR="004B0183" w:rsidRPr="004B0183">
        <w:br/>
        <w:t xml:space="preserve">4- Выложите полученную массу на стол и раскатайте в форме батона диаметром 5-6 см. </w:t>
      </w:r>
      <w:r w:rsidR="004B0183" w:rsidRPr="004B0183">
        <w:br/>
        <w:t xml:space="preserve">5. При помощи ножа разделите на равные части по 1- 1,5 см, придайте им форму биточков и запанируйте в муке. </w:t>
      </w:r>
      <w:r w:rsidR="004B0183" w:rsidRPr="004B0183">
        <w:br/>
        <w:t xml:space="preserve">6. На сковороде разогрейте жир и аккуратно выложите сырники. </w:t>
      </w:r>
      <w:r w:rsidR="004B0183" w:rsidRPr="004B0183">
        <w:br/>
        <w:t xml:space="preserve">7. Обжарьте их с обеих сторон до образования румяной корочки. </w:t>
      </w:r>
      <w:r w:rsidR="004B0183" w:rsidRPr="004B0183">
        <w:br/>
        <w:t xml:space="preserve">8. Подают сырники по 2-3 штуки на порцию с вареньем или сметаной. </w:t>
      </w:r>
    </w:p>
    <w:p w:rsidR="00DC18DE" w:rsidRDefault="00DC18DE" w:rsidP="00DC18D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C18DE" w:rsidRPr="009064EE" w:rsidRDefault="00DC18DE" w:rsidP="00DC18D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064EE">
        <w:rPr>
          <w:color w:val="000000"/>
        </w:rPr>
        <w:t xml:space="preserve"> </w:t>
      </w:r>
      <w:r w:rsidRPr="00DC18DE">
        <w:rPr>
          <w:b/>
          <w:color w:val="000000"/>
        </w:rPr>
        <w:t xml:space="preserve">Прислать </w:t>
      </w:r>
      <w:r w:rsidRPr="009064EE">
        <w:rPr>
          <w:color w:val="000000"/>
        </w:rPr>
        <w:t>несколько фото: необходимые продукты, замешивание теста, приготовление блюда.</w:t>
      </w:r>
    </w:p>
    <w:p w:rsidR="007A795C" w:rsidRPr="004B0183" w:rsidRDefault="007A795C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EA4667" w:rsidRPr="004B0183" w:rsidRDefault="00EA4667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EA4667" w:rsidRPr="004B0183" w:rsidRDefault="00EA4667" w:rsidP="00CB1128">
      <w:pPr>
        <w:pStyle w:val="a7"/>
        <w:rPr>
          <w:bCs/>
          <w:color w:val="000000"/>
          <w:shd w:val="clear" w:color="auto" w:fill="FFFFFF"/>
        </w:rPr>
      </w:pPr>
      <w:bookmarkStart w:id="0" w:name="_GoBack"/>
      <w:bookmarkEnd w:id="0"/>
    </w:p>
    <w:p w:rsidR="00D656C2" w:rsidRPr="004B0183" w:rsidRDefault="001A6B88" w:rsidP="00D656C2">
      <w:r w:rsidRPr="004B0183">
        <w:br w:type="textWrapping" w:clear="all"/>
      </w:r>
    </w:p>
    <w:p w:rsidR="006E0F01" w:rsidRPr="004B0183" w:rsidRDefault="006E0F01" w:rsidP="00D656C2"/>
    <w:p w:rsidR="006E0F01" w:rsidRPr="004B0183" w:rsidRDefault="006E0F01" w:rsidP="006E0F01"/>
    <w:p w:rsidR="006E0F01" w:rsidRPr="004B0183" w:rsidRDefault="006E0F01" w:rsidP="006E0F01"/>
    <w:p w:rsidR="006E0F01" w:rsidRPr="004B0183" w:rsidRDefault="006E0F01" w:rsidP="006E0F01"/>
    <w:p w:rsidR="006E0F01" w:rsidRPr="004B0183" w:rsidRDefault="006E0F01" w:rsidP="006E0F01"/>
    <w:p w:rsidR="00AE220E" w:rsidRPr="004B0183" w:rsidRDefault="006E0F01" w:rsidP="006E0F01">
      <w:pPr>
        <w:tabs>
          <w:tab w:val="left" w:pos="2160"/>
        </w:tabs>
      </w:pPr>
      <w:r w:rsidRPr="004B0183">
        <w:tab/>
      </w:r>
    </w:p>
    <w:sectPr w:rsidR="00AE220E" w:rsidRPr="004B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6A7"/>
    <w:multiLevelType w:val="multilevel"/>
    <w:tmpl w:val="D7268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5AE3"/>
    <w:multiLevelType w:val="multilevel"/>
    <w:tmpl w:val="161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75BC2"/>
    <w:multiLevelType w:val="multilevel"/>
    <w:tmpl w:val="BF440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1171"/>
    <w:multiLevelType w:val="multilevel"/>
    <w:tmpl w:val="BB9E1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57BEB"/>
    <w:multiLevelType w:val="multilevel"/>
    <w:tmpl w:val="94621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015A63"/>
    <w:rsid w:val="00033C77"/>
    <w:rsid w:val="00122172"/>
    <w:rsid w:val="001354C2"/>
    <w:rsid w:val="00156778"/>
    <w:rsid w:val="00191E27"/>
    <w:rsid w:val="001A6B88"/>
    <w:rsid w:val="00250F80"/>
    <w:rsid w:val="002C1590"/>
    <w:rsid w:val="002D29B8"/>
    <w:rsid w:val="00367002"/>
    <w:rsid w:val="0039095A"/>
    <w:rsid w:val="003F4971"/>
    <w:rsid w:val="00470A06"/>
    <w:rsid w:val="004B0183"/>
    <w:rsid w:val="00620DC4"/>
    <w:rsid w:val="006309FB"/>
    <w:rsid w:val="006C3569"/>
    <w:rsid w:val="006E0F01"/>
    <w:rsid w:val="007A795C"/>
    <w:rsid w:val="007C2222"/>
    <w:rsid w:val="008221E9"/>
    <w:rsid w:val="008D280C"/>
    <w:rsid w:val="00976798"/>
    <w:rsid w:val="009814B5"/>
    <w:rsid w:val="00AD4039"/>
    <w:rsid w:val="00AE220E"/>
    <w:rsid w:val="00AF399A"/>
    <w:rsid w:val="00B5568C"/>
    <w:rsid w:val="00B65340"/>
    <w:rsid w:val="00B71E47"/>
    <w:rsid w:val="00BE0842"/>
    <w:rsid w:val="00C50A19"/>
    <w:rsid w:val="00C6179E"/>
    <w:rsid w:val="00CB1128"/>
    <w:rsid w:val="00CF5168"/>
    <w:rsid w:val="00D656C2"/>
    <w:rsid w:val="00DC18DE"/>
    <w:rsid w:val="00E345AD"/>
    <w:rsid w:val="00E444C9"/>
    <w:rsid w:val="00EA4667"/>
    <w:rsid w:val="00ED0646"/>
    <w:rsid w:val="00F067B4"/>
    <w:rsid w:val="00F80929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Содержимое таблицы"/>
    <w:basedOn w:val="a"/>
    <w:rsid w:val="004B0183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Содержимое таблицы"/>
    <w:basedOn w:val="a"/>
    <w:rsid w:val="004B0183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32</cp:revision>
  <dcterms:created xsi:type="dcterms:W3CDTF">2020-04-02T12:34:00Z</dcterms:created>
  <dcterms:modified xsi:type="dcterms:W3CDTF">2020-09-20T15:31:00Z</dcterms:modified>
</cp:coreProperties>
</file>