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06" w:rsidRDefault="009E0706" w:rsidP="009E0706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9E0706" w:rsidRDefault="009E0706" w:rsidP="009E0706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9E0706" w:rsidRDefault="009E0706" w:rsidP="009E0706">
      <w:pPr>
        <w:pStyle w:val="a4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9E0706" w:rsidRDefault="009E0706" w:rsidP="009E0706">
      <w:pPr>
        <w:pStyle w:val="a4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9E0706" w:rsidRDefault="009E0706" w:rsidP="009E0706">
      <w:pPr>
        <w:pStyle w:val="a4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5"/>
        <w:tblW w:w="10988" w:type="dxa"/>
        <w:jc w:val="center"/>
        <w:tblCellMar>
          <w:left w:w="28" w:type="dxa"/>
          <w:right w:w="28" w:type="dxa"/>
        </w:tblCellMar>
        <w:tblLook w:val="04A0"/>
      </w:tblPr>
      <w:tblGrid>
        <w:gridCol w:w="1729"/>
        <w:gridCol w:w="3119"/>
        <w:gridCol w:w="2410"/>
        <w:gridCol w:w="3730"/>
      </w:tblGrid>
      <w:tr w:rsidR="009E0706" w:rsidRPr="009E0706" w:rsidTr="009E0706">
        <w:trPr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06" w:rsidRPr="009E0706" w:rsidRDefault="009E0706" w:rsidP="001D75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06" w:rsidRPr="009E0706" w:rsidRDefault="009E0706" w:rsidP="001D75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E0706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9E0706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5" w:history="1">
              <w:r w:rsidRPr="009E070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9E0706" w:rsidRPr="009E0706" w:rsidTr="009E0706">
        <w:trPr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06" w:rsidRPr="009E0706" w:rsidRDefault="009E0706" w:rsidP="001D75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706" w:rsidRPr="009E0706" w:rsidTr="009E0706">
        <w:trPr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06" w:rsidRPr="009E0706" w:rsidRDefault="009E0706" w:rsidP="001D75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06" w:rsidRPr="009E0706" w:rsidRDefault="009E0706" w:rsidP="001D754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9E0706" w:rsidRPr="009E0706" w:rsidTr="009E0706">
        <w:trPr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06" w:rsidRPr="009E0706" w:rsidRDefault="009E0706" w:rsidP="009E070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E0706">
              <w:rPr>
                <w:rFonts w:ascii="Times New Roman" w:hAnsi="Times New Roman" w:cs="Times New Roman"/>
                <w:sz w:val="20"/>
                <w:szCs w:val="20"/>
              </w:rPr>
              <w:t>.09.2020г</w:t>
            </w:r>
            <w:r w:rsidRPr="009E07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E0706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06" w:rsidRPr="009E0706" w:rsidRDefault="009E0706" w:rsidP="001D754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E0706">
              <w:rPr>
                <w:rFonts w:ascii="Times New Roman" w:hAnsi="Times New Roman" w:cs="Times New Roman"/>
                <w:sz w:val="20"/>
                <w:szCs w:val="20"/>
              </w:rPr>
              <w:t>.09 до 19:00 отправить фотографию (сообщение)</w:t>
            </w:r>
          </w:p>
        </w:tc>
      </w:tr>
      <w:tr w:rsidR="009E0706" w:rsidRPr="009E0706" w:rsidTr="009E0706">
        <w:trPr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06" w:rsidRPr="009E0706" w:rsidRDefault="009E0706" w:rsidP="009E070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070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нформация и знания.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06" w:rsidRPr="009E0706" w:rsidRDefault="009E0706" w:rsidP="001D7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0706" w:rsidRPr="00D37345" w:rsidRDefault="009E0706" w:rsidP="009E0706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9E0706" w:rsidRPr="00D37345" w:rsidRDefault="009E0706" w:rsidP="009E0706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 xml:space="preserve">. </w:t>
      </w:r>
      <w:r>
        <w:rPr>
          <w:rFonts w:cs="Times New Roman"/>
          <w:b/>
          <w:szCs w:val="28"/>
        </w:rPr>
        <w:t>Изучение нового материала</w:t>
      </w:r>
      <w:r w:rsidRPr="00D37345">
        <w:rPr>
          <w:rFonts w:cs="Times New Roman"/>
          <w:b/>
          <w:szCs w:val="28"/>
        </w:rPr>
        <w:t>.</w:t>
      </w:r>
      <w:proofErr w:type="gramEnd"/>
      <w:r w:rsidRPr="00D37345">
        <w:rPr>
          <w:rFonts w:cs="Times New Roman"/>
          <w:b/>
          <w:szCs w:val="28"/>
        </w:rPr>
        <w:t xml:space="preserve"> (</w:t>
      </w:r>
      <w:r>
        <w:rPr>
          <w:rFonts w:cs="Times New Roman"/>
          <w:b/>
          <w:szCs w:val="28"/>
        </w:rPr>
        <w:t>20</w:t>
      </w:r>
      <w:r w:rsidRPr="00D37345">
        <w:rPr>
          <w:rFonts w:cs="Times New Roman"/>
          <w:b/>
          <w:szCs w:val="28"/>
        </w:rPr>
        <w:t xml:space="preserve"> мин)</w:t>
      </w:r>
    </w:p>
    <w:p w:rsidR="009E0706" w:rsidRPr="009E0706" w:rsidRDefault="009E0706" w:rsidP="009E0706">
      <w:pPr>
        <w:ind w:firstLine="708"/>
        <w:rPr>
          <w:rStyle w:val="a6"/>
          <w:rFonts w:cs="Times New Roman"/>
          <w:b w:val="0"/>
          <w:bCs w:val="0"/>
          <w:szCs w:val="28"/>
        </w:rPr>
      </w:pPr>
      <w:r w:rsidRPr="009E0706">
        <w:rPr>
          <w:rStyle w:val="a6"/>
          <w:rFonts w:cs="Times New Roman"/>
          <w:b w:val="0"/>
          <w:bCs w:val="0"/>
          <w:szCs w:val="28"/>
        </w:rPr>
        <w:t>Читаем параграф 1-2 «</w:t>
      </w:r>
      <w:r w:rsidRPr="009E0706">
        <w:rPr>
          <w:rFonts w:cs="Times New Roman"/>
          <w:szCs w:val="28"/>
        </w:rPr>
        <w:t>Информация и знания</w:t>
      </w:r>
      <w:r w:rsidRPr="009E0706">
        <w:rPr>
          <w:rStyle w:val="a6"/>
          <w:rFonts w:cs="Times New Roman"/>
          <w:b w:val="0"/>
          <w:bCs w:val="0"/>
          <w:szCs w:val="28"/>
        </w:rPr>
        <w:t>».</w:t>
      </w:r>
    </w:p>
    <w:p w:rsidR="009E0706" w:rsidRPr="00054BD1" w:rsidRDefault="009E0706" w:rsidP="009E0706">
      <w:pPr>
        <w:ind w:firstLine="708"/>
        <w:rPr>
          <w:rStyle w:val="a6"/>
          <w:rFonts w:cs="Times New Roman"/>
          <w:bCs w:val="0"/>
          <w:szCs w:val="28"/>
        </w:rPr>
      </w:pPr>
      <w:r w:rsidRPr="00054BD1">
        <w:rPr>
          <w:rStyle w:val="a6"/>
          <w:rFonts w:cs="Times New Roman"/>
          <w:bCs w:val="0"/>
          <w:szCs w:val="28"/>
          <w:lang w:val="en-US"/>
        </w:rPr>
        <w:t>II</w:t>
      </w:r>
      <w:r w:rsidRPr="00054BD1">
        <w:rPr>
          <w:rStyle w:val="a6"/>
          <w:rFonts w:cs="Times New Roman"/>
          <w:bCs w:val="0"/>
          <w:szCs w:val="28"/>
        </w:rPr>
        <w:t>. Закрепление. (15 мин)</w:t>
      </w:r>
    </w:p>
    <w:p w:rsidR="00097B86" w:rsidRDefault="00097B86" w:rsidP="009E0706">
      <w:pPr>
        <w:ind w:firstLine="708"/>
        <w:rPr>
          <w:rStyle w:val="a6"/>
          <w:rFonts w:cs="Times New Roman"/>
          <w:b w:val="0"/>
          <w:bCs w:val="0"/>
          <w:szCs w:val="28"/>
        </w:rPr>
      </w:pPr>
      <w:r>
        <w:rPr>
          <w:rStyle w:val="a6"/>
          <w:rFonts w:cs="Times New Roman"/>
          <w:b w:val="0"/>
          <w:bCs w:val="0"/>
          <w:szCs w:val="28"/>
        </w:rPr>
        <w:t>1. Что такое «информация» для человека?</w:t>
      </w:r>
    </w:p>
    <w:p w:rsidR="009E0706" w:rsidRDefault="00097B86" w:rsidP="009E0706">
      <w:pPr>
        <w:ind w:firstLine="708"/>
        <w:rPr>
          <w:rStyle w:val="a6"/>
          <w:rFonts w:cs="Times New Roman"/>
          <w:b w:val="0"/>
          <w:bCs w:val="0"/>
          <w:szCs w:val="28"/>
        </w:rPr>
      </w:pPr>
      <w:r>
        <w:rPr>
          <w:rStyle w:val="a6"/>
          <w:rFonts w:cs="Times New Roman"/>
          <w:b w:val="0"/>
          <w:bCs w:val="0"/>
          <w:szCs w:val="28"/>
        </w:rPr>
        <w:t>2</w:t>
      </w:r>
      <w:r w:rsidR="009E0706">
        <w:rPr>
          <w:rStyle w:val="a6"/>
          <w:rFonts w:cs="Times New Roman"/>
          <w:b w:val="0"/>
          <w:bCs w:val="0"/>
          <w:szCs w:val="28"/>
        </w:rPr>
        <w:t xml:space="preserve">. Приведите свои примеры </w:t>
      </w:r>
      <w:r>
        <w:rPr>
          <w:rStyle w:val="a6"/>
          <w:rFonts w:cs="Times New Roman"/>
          <w:b w:val="0"/>
          <w:bCs w:val="0"/>
          <w:szCs w:val="28"/>
        </w:rPr>
        <w:t>декларативных и процедурных знаний.</w:t>
      </w:r>
    </w:p>
    <w:p w:rsidR="00097B86" w:rsidRDefault="00097B86" w:rsidP="009E0706">
      <w:pPr>
        <w:ind w:firstLine="708"/>
        <w:rPr>
          <w:rStyle w:val="a6"/>
          <w:rFonts w:cs="Times New Roman"/>
          <w:b w:val="0"/>
          <w:bCs w:val="0"/>
          <w:szCs w:val="28"/>
        </w:rPr>
      </w:pPr>
      <w:r>
        <w:rPr>
          <w:rStyle w:val="a6"/>
          <w:rFonts w:cs="Times New Roman"/>
          <w:b w:val="0"/>
          <w:bCs w:val="0"/>
          <w:szCs w:val="28"/>
        </w:rPr>
        <w:t>3. Какое сообщение называется «информативным»?</w:t>
      </w:r>
    </w:p>
    <w:p w:rsidR="00097B86" w:rsidRDefault="00097B86" w:rsidP="009E0706">
      <w:pPr>
        <w:ind w:firstLine="708"/>
        <w:rPr>
          <w:rStyle w:val="a6"/>
          <w:rFonts w:cs="Times New Roman"/>
          <w:b w:val="0"/>
          <w:bCs w:val="0"/>
          <w:szCs w:val="28"/>
        </w:rPr>
      </w:pPr>
    </w:p>
    <w:p w:rsidR="00EE31BD" w:rsidRDefault="00EE31BD"/>
    <w:sectPr w:rsidR="00EE31BD" w:rsidSect="009E0706">
      <w:pgSz w:w="11906" w:h="16838"/>
      <w:pgMar w:top="284" w:right="284" w:bottom="284" w:left="28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E0706"/>
    <w:rsid w:val="00047BAC"/>
    <w:rsid w:val="00097B86"/>
    <w:rsid w:val="000B489E"/>
    <w:rsid w:val="001E093F"/>
    <w:rsid w:val="004029F3"/>
    <w:rsid w:val="00475A86"/>
    <w:rsid w:val="005E3D66"/>
    <w:rsid w:val="0061374E"/>
    <w:rsid w:val="009E0706"/>
    <w:rsid w:val="00B32917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06"/>
    <w:pPr>
      <w:spacing w:after="0" w:line="240" w:lineRule="auto"/>
    </w:pPr>
    <w:rPr>
      <w:rFonts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706"/>
    <w:rPr>
      <w:color w:val="0000FF" w:themeColor="hyperlink"/>
      <w:u w:val="single"/>
    </w:rPr>
  </w:style>
  <w:style w:type="paragraph" w:styleId="a4">
    <w:name w:val="No Spacing"/>
    <w:uiPriority w:val="1"/>
    <w:qFormat/>
    <w:rsid w:val="009E0706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9E0706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9E07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E07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nna_dashkevich" TargetMode="External"/><Relationship Id="rId4" Type="http://schemas.openxmlformats.org/officeDocument/2006/relationships/hyperlink" Target="mailto:elis-ch-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</cp:revision>
  <dcterms:created xsi:type="dcterms:W3CDTF">2020-09-17T13:15:00Z</dcterms:created>
  <dcterms:modified xsi:type="dcterms:W3CDTF">2020-09-17T13:29:00Z</dcterms:modified>
</cp:coreProperties>
</file>