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Pr="00047CFA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047CFA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7CFA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047CFA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7CFA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047CFA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7CFA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047CFA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47CFA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  <w:proofErr w:type="gramEnd"/>
    </w:p>
    <w:p w:rsidR="00122172" w:rsidRPr="00047CFA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7CFA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122172" w:rsidRPr="00047CFA" w:rsidRDefault="00122172" w:rsidP="00122172">
      <w:pPr>
        <w:rPr>
          <w:b/>
        </w:rPr>
      </w:pPr>
    </w:p>
    <w:p w:rsidR="003F4971" w:rsidRPr="00047CFA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RPr="00047CFA" w:rsidTr="00D656C2">
        <w:tc>
          <w:tcPr>
            <w:tcW w:w="4252" w:type="dxa"/>
            <w:vAlign w:val="center"/>
          </w:tcPr>
          <w:p w:rsidR="00D656C2" w:rsidRPr="00047CFA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047CFA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047CFA" w:rsidRDefault="001C1E01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656C2" w:rsidRPr="00047CFA" w:rsidTr="00D656C2">
        <w:tc>
          <w:tcPr>
            <w:tcW w:w="4252" w:type="dxa"/>
            <w:vAlign w:val="center"/>
          </w:tcPr>
          <w:p w:rsidR="00D656C2" w:rsidRPr="00047CFA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047CFA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5093" w:type="dxa"/>
          </w:tcPr>
          <w:p w:rsidR="00D656C2" w:rsidRPr="00047CFA" w:rsidRDefault="00970D1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047CFA">
              <w:rPr>
                <w:rFonts w:ascii="Times New Roman" w:hAnsi="Times New Roman" w:cs="Times New Roman"/>
              </w:rPr>
              <w:t>ИЗО</w:t>
            </w:r>
          </w:p>
        </w:tc>
      </w:tr>
      <w:tr w:rsidR="00D656C2" w:rsidRPr="00047CFA" w:rsidTr="00D656C2">
        <w:tc>
          <w:tcPr>
            <w:tcW w:w="4252" w:type="dxa"/>
            <w:vAlign w:val="center"/>
          </w:tcPr>
          <w:p w:rsidR="00D656C2" w:rsidRPr="00047CFA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047CF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047CFA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047CFA">
              <w:rPr>
                <w:rFonts w:ascii="Times New Roman" w:hAnsi="Times New Roman" w:cs="Times New Roman"/>
              </w:rPr>
              <w:t>Каретина</w:t>
            </w:r>
            <w:proofErr w:type="spellEnd"/>
            <w:r w:rsidRPr="00047CFA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RPr="00047CFA" w:rsidTr="00D656C2">
        <w:tc>
          <w:tcPr>
            <w:tcW w:w="4252" w:type="dxa"/>
            <w:vAlign w:val="center"/>
          </w:tcPr>
          <w:p w:rsidR="00D656C2" w:rsidRPr="00047CFA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047CFA">
              <w:rPr>
                <w:rFonts w:ascii="Times New Roman" w:hAnsi="Times New Roman" w:cs="Times New Roman"/>
              </w:rPr>
              <w:t>Дата проведения урока по расписанию</w:t>
            </w:r>
          </w:p>
        </w:tc>
        <w:tc>
          <w:tcPr>
            <w:tcW w:w="5093" w:type="dxa"/>
          </w:tcPr>
          <w:p w:rsidR="00D656C2" w:rsidRPr="00047CFA" w:rsidRDefault="001C1E01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5F17D6" w:rsidRPr="00047CFA">
              <w:rPr>
                <w:rFonts w:ascii="Times New Roman" w:hAnsi="Times New Roman" w:cs="Times New Roman"/>
              </w:rPr>
              <w:t>.09.20</w:t>
            </w:r>
          </w:p>
        </w:tc>
      </w:tr>
      <w:tr w:rsidR="00D656C2" w:rsidRPr="00047CFA" w:rsidTr="00D656C2">
        <w:tc>
          <w:tcPr>
            <w:tcW w:w="4252" w:type="dxa"/>
            <w:vAlign w:val="center"/>
          </w:tcPr>
          <w:p w:rsidR="00D656C2" w:rsidRPr="00047CFA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047CFA">
              <w:rPr>
                <w:rFonts w:ascii="Times New Roman" w:hAnsi="Times New Roman" w:cs="Times New Roman"/>
              </w:rPr>
              <w:t>Адрес электронной почты для отправки выполненного задания</w:t>
            </w:r>
          </w:p>
        </w:tc>
        <w:tc>
          <w:tcPr>
            <w:tcW w:w="5093" w:type="dxa"/>
          </w:tcPr>
          <w:p w:rsidR="006309FB" w:rsidRPr="00047CFA" w:rsidRDefault="00282F10" w:rsidP="006309FB">
            <w:pPr>
              <w:shd w:val="clear" w:color="auto" w:fill="FFFFFF"/>
              <w:spacing w:after="120" w:line="240" w:lineRule="atLeast"/>
              <w:rPr>
                <w:color w:val="333333"/>
                <w:sz w:val="22"/>
                <w:szCs w:val="22"/>
              </w:rPr>
            </w:pPr>
            <w:hyperlink r:id="rId6" w:history="1">
              <w:r w:rsidR="006309FB" w:rsidRPr="00047CFA">
                <w:rPr>
                  <w:rStyle w:val="a5"/>
                  <w:sz w:val="22"/>
                  <w:szCs w:val="22"/>
                </w:rPr>
                <w:t>karetinanv@mail.ru</w:t>
              </w:r>
            </w:hyperlink>
          </w:p>
          <w:p w:rsidR="00D656C2" w:rsidRPr="00047CFA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</w:tc>
      </w:tr>
      <w:tr w:rsidR="00D656C2" w:rsidRPr="00047CFA" w:rsidTr="00D656C2">
        <w:tc>
          <w:tcPr>
            <w:tcW w:w="4252" w:type="dxa"/>
            <w:vAlign w:val="center"/>
          </w:tcPr>
          <w:p w:rsidR="00D656C2" w:rsidRPr="00047CFA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047CFA"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047CFA" w:rsidRDefault="001C1E01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F17D6" w:rsidRPr="00047CFA">
              <w:rPr>
                <w:rFonts w:ascii="Times New Roman" w:hAnsi="Times New Roman" w:cs="Times New Roman"/>
              </w:rPr>
              <w:t>.09.20</w:t>
            </w:r>
          </w:p>
        </w:tc>
      </w:tr>
      <w:tr w:rsidR="00D656C2" w:rsidRPr="00047CFA" w:rsidTr="00D656C2">
        <w:tc>
          <w:tcPr>
            <w:tcW w:w="4252" w:type="dxa"/>
            <w:vAlign w:val="center"/>
          </w:tcPr>
          <w:p w:rsidR="00D656C2" w:rsidRPr="00047CFA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047CFA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047CFA" w:rsidRDefault="00282F1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Пятно как средство выражения</w:t>
            </w:r>
          </w:p>
        </w:tc>
      </w:tr>
    </w:tbl>
    <w:p w:rsidR="00D656C2" w:rsidRPr="00047CFA" w:rsidRDefault="00D656C2"/>
    <w:p w:rsidR="009F5A49" w:rsidRPr="00047CFA" w:rsidRDefault="009F5A49" w:rsidP="009F5A49"/>
    <w:p w:rsidR="005F17D6" w:rsidRPr="00047CFA" w:rsidRDefault="00047CFA" w:rsidP="00282F10">
      <w:r>
        <w:rPr>
          <w:b/>
          <w:bCs/>
          <w:color w:val="000000"/>
          <w:shd w:val="clear" w:color="auto" w:fill="FFFFFF"/>
        </w:rPr>
        <w:t>Изучение нового материала</w:t>
      </w:r>
    </w:p>
    <w:p w:rsidR="00D32E6A" w:rsidRPr="00D32E6A" w:rsidRDefault="00D32E6A" w:rsidP="00D32E6A">
      <w:pPr>
        <w:pStyle w:val="4"/>
        <w:shd w:val="clear" w:color="auto" w:fill="FFFFFF"/>
        <w:spacing w:before="0" w:line="390" w:lineRule="atLeast"/>
        <w:rPr>
          <w:rFonts w:ascii="Times New Roman" w:hAnsi="Times New Roman" w:cs="Times New Roman"/>
          <w:i w:val="0"/>
          <w:color w:val="222222"/>
        </w:rPr>
      </w:pPr>
      <w:r w:rsidRPr="00D32E6A">
        <w:rPr>
          <w:rStyle w:val="ab"/>
          <w:rFonts w:ascii="Times New Roman" w:hAnsi="Times New Roman" w:cs="Times New Roman"/>
          <w:b/>
          <w:bCs/>
          <w:i w:val="0"/>
          <w:color w:val="222222"/>
        </w:rPr>
        <w:t>Пятно, ритм пятен</w:t>
      </w:r>
    </w:p>
    <w:p w:rsidR="005F17D6" w:rsidRPr="00047CFA" w:rsidRDefault="00D32E6A" w:rsidP="00D32E6A">
      <w:pPr>
        <w:pStyle w:val="a7"/>
        <w:shd w:val="clear" w:color="auto" w:fill="FFFFFF"/>
        <w:spacing w:before="0" w:beforeAutospacing="0" w:after="0" w:afterAutospacing="0" w:line="390" w:lineRule="atLeast"/>
      </w:pPr>
      <w:r w:rsidRPr="00D32E6A">
        <w:rPr>
          <w:color w:val="414141"/>
        </w:rPr>
        <w:t xml:space="preserve">Значение пятен, ритма, контрастов в картине трудно переоценить. Пятно является основным средством изображения на плоскости. Задача художника состоит в том, чтобы раскрыть свой замысел при помощи пятен. Пятна могут быть разными: большими и маленькими, округлыми и вытянутыми. В рисунке они будто перетекают из одного в другое, создавая цельное изображение. Ритм – это главное, организующее и эстетическое начало композиции. Ритм – это чередование линий, фигур, объемов, цветовых пятен в произведении искусства. </w:t>
      </w:r>
      <w:proofErr w:type="gramStart"/>
      <w:r w:rsidRPr="00D32E6A">
        <w:rPr>
          <w:color w:val="414141"/>
        </w:rPr>
        <w:t>Он бывает: цветовой (колористический); композиционный; вертикальный, волнообразный; единый, мерный, сложный, четкий; выразительный, гибкий, динамичный, мажорный.</w:t>
      </w:r>
      <w:proofErr w:type="gramEnd"/>
    </w:p>
    <w:p w:rsidR="00042F7B" w:rsidRPr="00047CFA" w:rsidRDefault="00042F7B" w:rsidP="00042F7B"/>
    <w:p w:rsidR="00D32E6A" w:rsidRPr="00282F10" w:rsidRDefault="00D32E6A" w:rsidP="00D32E6A">
      <w:pPr>
        <w:pStyle w:val="4"/>
        <w:shd w:val="clear" w:color="auto" w:fill="FFFFFF"/>
        <w:spacing w:before="0" w:line="390" w:lineRule="atLeast"/>
        <w:rPr>
          <w:rFonts w:ascii="Times New Roman" w:hAnsi="Times New Roman" w:cs="Times New Roman"/>
          <w:i w:val="0"/>
          <w:color w:val="222222"/>
        </w:rPr>
      </w:pPr>
      <w:r w:rsidRPr="00282F10">
        <w:rPr>
          <w:rStyle w:val="ab"/>
          <w:rFonts w:ascii="Times New Roman" w:hAnsi="Times New Roman" w:cs="Times New Roman"/>
          <w:b/>
          <w:bCs/>
          <w:i w:val="0"/>
          <w:color w:val="222222"/>
        </w:rPr>
        <w:t>Контраст в изобразительном искусстве</w:t>
      </w:r>
    </w:p>
    <w:p w:rsidR="00D32E6A" w:rsidRPr="00D32E6A" w:rsidRDefault="00D32E6A" w:rsidP="00D32E6A">
      <w:pPr>
        <w:pStyle w:val="a7"/>
        <w:shd w:val="clear" w:color="auto" w:fill="FFFFFF"/>
        <w:spacing w:before="0" w:beforeAutospacing="0" w:after="0" w:afterAutospacing="0" w:line="390" w:lineRule="atLeast"/>
        <w:rPr>
          <w:color w:val="414141"/>
        </w:rPr>
      </w:pPr>
      <w:r w:rsidRPr="00D32E6A">
        <w:rPr>
          <w:color w:val="414141"/>
        </w:rPr>
        <w:t xml:space="preserve">Выразительность – это воздействующая сила композиции, она по большей части зависит от контраста. Ведь человек в первую очередь воспринимает предмет по контрасту его силуэта и окружающей среды. Чем более контрастен рисунок, </w:t>
      </w:r>
      <w:proofErr w:type="gramStart"/>
      <w:r w:rsidRPr="00D32E6A">
        <w:rPr>
          <w:color w:val="414141"/>
        </w:rPr>
        <w:t>противоречивые</w:t>
      </w:r>
      <w:proofErr w:type="gramEnd"/>
      <w:r w:rsidRPr="00D32E6A">
        <w:rPr>
          <w:color w:val="414141"/>
        </w:rPr>
        <w:t xml:space="preserve"> соотношение цветов, тем выразительнее и ярче он нам кажется.</w:t>
      </w:r>
    </w:p>
    <w:p w:rsidR="00D32E6A" w:rsidRPr="00282F10" w:rsidRDefault="00D32E6A" w:rsidP="00D32E6A">
      <w:pPr>
        <w:pStyle w:val="4"/>
        <w:shd w:val="clear" w:color="auto" w:fill="FFFFFF"/>
        <w:spacing w:before="0" w:line="390" w:lineRule="atLeast"/>
        <w:rPr>
          <w:rFonts w:ascii="Times New Roman" w:hAnsi="Times New Roman" w:cs="Times New Roman"/>
          <w:i w:val="0"/>
          <w:color w:val="222222"/>
        </w:rPr>
      </w:pPr>
      <w:r w:rsidRPr="00282F10">
        <w:rPr>
          <w:rStyle w:val="ab"/>
          <w:rFonts w:ascii="Times New Roman" w:hAnsi="Times New Roman" w:cs="Times New Roman"/>
          <w:b/>
          <w:bCs/>
          <w:i w:val="0"/>
          <w:color w:val="222222"/>
        </w:rPr>
        <w:t>Контур, силуэт, тон</w:t>
      </w:r>
    </w:p>
    <w:p w:rsidR="00D32E6A" w:rsidRPr="00D32E6A" w:rsidRDefault="00D32E6A" w:rsidP="00D32E6A">
      <w:pPr>
        <w:pStyle w:val="a7"/>
        <w:shd w:val="clear" w:color="auto" w:fill="FFFFFF"/>
        <w:spacing w:before="0" w:beforeAutospacing="0" w:after="0" w:afterAutospacing="0" w:line="390" w:lineRule="atLeast"/>
        <w:rPr>
          <w:color w:val="414141"/>
        </w:rPr>
      </w:pPr>
      <w:r w:rsidRPr="00D32E6A">
        <w:rPr>
          <w:color w:val="414141"/>
        </w:rPr>
        <w:t xml:space="preserve">Важнейшим средством художественного выражения является контур – линия, которая очерчивает форму предмета. </w:t>
      </w:r>
      <w:proofErr w:type="gramStart"/>
      <w:r w:rsidRPr="00D32E6A">
        <w:rPr>
          <w:color w:val="414141"/>
        </w:rPr>
        <w:t>Контур бывает: перовой (по технике); замкнутый, условный, четкий, изломанный (по форме); черный, белый (по цвету); жесткий, легкий, резкий, спокойный (по образности художественного языка).</w:t>
      </w:r>
      <w:proofErr w:type="gramEnd"/>
    </w:p>
    <w:p w:rsidR="00D32E6A" w:rsidRPr="00D32E6A" w:rsidRDefault="00D32E6A" w:rsidP="00D32E6A">
      <w:pPr>
        <w:pStyle w:val="a7"/>
        <w:shd w:val="clear" w:color="auto" w:fill="FFFFFF"/>
        <w:spacing w:before="0" w:beforeAutospacing="0" w:after="0" w:afterAutospacing="0" w:line="390" w:lineRule="atLeast"/>
        <w:rPr>
          <w:color w:val="414141"/>
        </w:rPr>
      </w:pPr>
      <w:r w:rsidRPr="00D32E6A">
        <w:rPr>
          <w:color w:val="414141"/>
        </w:rPr>
        <w:t xml:space="preserve">Силуэт – это форма фигуры или предмета, которая представлена в виде единой массы, как плоское пятно на более светлом или темном фоне. Видимая форма предмета обусловлена </w:t>
      </w:r>
      <w:r w:rsidRPr="00D32E6A">
        <w:rPr>
          <w:color w:val="414141"/>
        </w:rPr>
        <w:lastRenderedPageBreak/>
        <w:t>освещенностью, которая является необходимым фактором для воспроизведения его в рисунке.</w:t>
      </w:r>
    </w:p>
    <w:p w:rsidR="00D32E6A" w:rsidRDefault="00D32E6A" w:rsidP="00D32E6A">
      <w:pPr>
        <w:pStyle w:val="a7"/>
        <w:shd w:val="clear" w:color="auto" w:fill="FFFFFF"/>
        <w:spacing w:before="0" w:beforeAutospacing="0" w:after="0" w:afterAutospacing="0" w:line="390" w:lineRule="atLeast"/>
        <w:rPr>
          <w:color w:val="414141"/>
        </w:rPr>
      </w:pPr>
      <w:r w:rsidRPr="00D32E6A">
        <w:rPr>
          <w:color w:val="414141"/>
        </w:rPr>
        <w:t>Выдержать рисунок в тоне – это значит правильно определить световые отношения поверхностей в работе. Один и тот же цвет при разном освещении выглядит иначе – темнее или светлее.</w:t>
      </w:r>
      <w:r w:rsidRPr="00D32E6A">
        <w:rPr>
          <w:color w:val="414141"/>
        </w:rPr>
        <w:br/>
        <w:t>Тональные отношения, как правило, довольно изменчивы. Если мы их осознаем, то сможем понять технику живописи. Многие великие художники используют тон в своих произведениях для выявления главной темы своей картины.</w:t>
      </w:r>
    </w:p>
    <w:p w:rsidR="00282F10" w:rsidRDefault="00282F10" w:rsidP="00282F10">
      <w:pPr>
        <w:pStyle w:val="a7"/>
      </w:pPr>
      <w:r w:rsidRPr="00047CFA">
        <w:rPr>
          <w:bCs/>
          <w:color w:val="000000"/>
          <w:shd w:val="clear" w:color="auto" w:fill="FFFFFF"/>
        </w:rPr>
        <w:t xml:space="preserve">Посмотреть видео урок </w:t>
      </w:r>
    </w:p>
    <w:p w:rsidR="00282F10" w:rsidRPr="00D32E6A" w:rsidRDefault="00282F10" w:rsidP="00282F10">
      <w:hyperlink r:id="rId7" w:history="1">
        <w:r w:rsidRPr="006B38C6">
          <w:rPr>
            <w:rStyle w:val="a5"/>
          </w:rPr>
          <w:t>https://www.youtube.com/watch?v=tNcG1K92OEQ</w:t>
        </w:r>
      </w:hyperlink>
    </w:p>
    <w:p w:rsidR="003139AE" w:rsidRPr="00D32E6A" w:rsidRDefault="003139AE" w:rsidP="00D32E6A">
      <w:pPr>
        <w:pStyle w:val="a7"/>
        <w:shd w:val="clear" w:color="auto" w:fill="FFFFFF"/>
        <w:spacing w:before="0" w:beforeAutospacing="0" w:after="0" w:afterAutospacing="0" w:line="390" w:lineRule="atLeast"/>
        <w:rPr>
          <w:color w:val="414141"/>
        </w:rPr>
      </w:pPr>
    </w:p>
    <w:p w:rsidR="00D32E6A" w:rsidRPr="00282F10" w:rsidRDefault="00D32E6A" w:rsidP="00D32E6A">
      <w:pPr>
        <w:pStyle w:val="4"/>
        <w:shd w:val="clear" w:color="auto" w:fill="FFFFFF"/>
        <w:spacing w:before="0" w:line="390" w:lineRule="atLeast"/>
        <w:rPr>
          <w:rStyle w:val="ab"/>
          <w:rFonts w:ascii="Times New Roman" w:hAnsi="Times New Roman" w:cs="Times New Roman"/>
          <w:b/>
          <w:bCs/>
          <w:i w:val="0"/>
          <w:color w:val="222222"/>
        </w:rPr>
      </w:pPr>
      <w:r w:rsidRPr="00282F10">
        <w:rPr>
          <w:rStyle w:val="ab"/>
          <w:rFonts w:ascii="Times New Roman" w:hAnsi="Times New Roman" w:cs="Times New Roman"/>
          <w:b/>
          <w:bCs/>
          <w:i w:val="0"/>
          <w:color w:val="222222"/>
        </w:rPr>
        <w:t>Творческое задание</w:t>
      </w:r>
    </w:p>
    <w:p w:rsidR="003139AE" w:rsidRPr="003139AE" w:rsidRDefault="003139AE" w:rsidP="003139AE"/>
    <w:p w:rsidR="003139AE" w:rsidRPr="003139AE" w:rsidRDefault="00282F10" w:rsidP="003139AE">
      <w:r>
        <w:t xml:space="preserve">1.Затонировать альбомный лист </w:t>
      </w:r>
      <w:bookmarkStart w:id="0" w:name="_GoBack"/>
      <w:bookmarkEnd w:id="0"/>
      <w:r w:rsidR="003139AE" w:rsidRPr="003139AE">
        <w:t xml:space="preserve"> желто-оранжевой краской. Дать высохнуть.</w:t>
      </w:r>
    </w:p>
    <w:p w:rsidR="00D32E6A" w:rsidRPr="003139AE" w:rsidRDefault="003139AE" w:rsidP="00D32E6A">
      <w:pPr>
        <w:pStyle w:val="a7"/>
        <w:shd w:val="clear" w:color="auto" w:fill="FFFFFF"/>
        <w:spacing w:before="0" w:beforeAutospacing="0" w:after="0" w:afterAutospacing="0" w:line="390" w:lineRule="atLeast"/>
        <w:rPr>
          <w:color w:val="414141"/>
        </w:rPr>
      </w:pPr>
      <w:r w:rsidRPr="003139AE">
        <w:rPr>
          <w:color w:val="414141"/>
        </w:rPr>
        <w:t>2. .</w:t>
      </w:r>
      <w:r w:rsidR="00D32E6A" w:rsidRPr="003139AE">
        <w:rPr>
          <w:color w:val="414141"/>
        </w:rPr>
        <w:t xml:space="preserve">При помощи </w:t>
      </w:r>
      <w:r w:rsidRPr="003139AE">
        <w:rPr>
          <w:color w:val="414141"/>
        </w:rPr>
        <w:t>черной краски изобразить силуэты птиц, животных, деревьев, домов</w:t>
      </w:r>
      <w:proofErr w:type="gramStart"/>
      <w:r w:rsidRPr="003139AE">
        <w:rPr>
          <w:color w:val="414141"/>
        </w:rPr>
        <w:t>.</w:t>
      </w:r>
      <w:r w:rsidR="00D32E6A" w:rsidRPr="003139AE">
        <w:rPr>
          <w:color w:val="414141"/>
        </w:rPr>
        <w:t xml:space="preserve">. </w:t>
      </w:r>
      <w:proofErr w:type="gramEnd"/>
      <w:r w:rsidR="00D32E6A" w:rsidRPr="003139AE">
        <w:rPr>
          <w:color w:val="414141"/>
        </w:rPr>
        <w:t>Работу рекомендуется вы</w:t>
      </w:r>
      <w:r w:rsidRPr="003139AE">
        <w:rPr>
          <w:color w:val="414141"/>
        </w:rPr>
        <w:t xml:space="preserve">полнять гуашью. </w:t>
      </w:r>
      <w:r w:rsidR="00D32E6A" w:rsidRPr="003139AE">
        <w:rPr>
          <w:color w:val="414141"/>
        </w:rPr>
        <w:t xml:space="preserve"> Композиция должна состоять главным образом из пятен. Для этого следует использовать как крупные, так </w:t>
      </w:r>
      <w:r w:rsidRPr="003139AE">
        <w:rPr>
          <w:color w:val="414141"/>
        </w:rPr>
        <w:t xml:space="preserve">и маленькие кисти. </w:t>
      </w:r>
    </w:p>
    <w:p w:rsidR="001D68A4" w:rsidRPr="001D68A4" w:rsidRDefault="001D68A4" w:rsidP="001D68A4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sectPr w:rsidR="001D68A4" w:rsidRPr="001D6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722CC"/>
    <w:multiLevelType w:val="hybridMultilevel"/>
    <w:tmpl w:val="61FA1C80"/>
    <w:lvl w:ilvl="0" w:tplc="97C6ED7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B74"/>
    <w:multiLevelType w:val="hybridMultilevel"/>
    <w:tmpl w:val="1868BEC0"/>
    <w:lvl w:ilvl="0" w:tplc="6FD605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22C3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6838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257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E06F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E0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2C7C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248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02F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42F7B"/>
    <w:rsid w:val="00047CFA"/>
    <w:rsid w:val="00122172"/>
    <w:rsid w:val="0015621C"/>
    <w:rsid w:val="001C1E01"/>
    <w:rsid w:val="001D68A4"/>
    <w:rsid w:val="00282F10"/>
    <w:rsid w:val="0028391B"/>
    <w:rsid w:val="003139AE"/>
    <w:rsid w:val="003F4971"/>
    <w:rsid w:val="003F5638"/>
    <w:rsid w:val="005040C8"/>
    <w:rsid w:val="005F17D6"/>
    <w:rsid w:val="006309FB"/>
    <w:rsid w:val="006739F3"/>
    <w:rsid w:val="006B0360"/>
    <w:rsid w:val="007F1369"/>
    <w:rsid w:val="008D280C"/>
    <w:rsid w:val="00970D10"/>
    <w:rsid w:val="00976798"/>
    <w:rsid w:val="009E4860"/>
    <w:rsid w:val="009F5A49"/>
    <w:rsid w:val="00A415CC"/>
    <w:rsid w:val="00A5728B"/>
    <w:rsid w:val="00A60C39"/>
    <w:rsid w:val="00AD4039"/>
    <w:rsid w:val="00AD7B7B"/>
    <w:rsid w:val="00AE220E"/>
    <w:rsid w:val="00AF399A"/>
    <w:rsid w:val="00B5568C"/>
    <w:rsid w:val="00B65340"/>
    <w:rsid w:val="00BF051D"/>
    <w:rsid w:val="00C50A19"/>
    <w:rsid w:val="00CB1128"/>
    <w:rsid w:val="00D32E6A"/>
    <w:rsid w:val="00D656C2"/>
    <w:rsid w:val="00D661DC"/>
    <w:rsid w:val="00DA0CDB"/>
    <w:rsid w:val="00DE7F68"/>
    <w:rsid w:val="00DF275E"/>
    <w:rsid w:val="00E170FE"/>
    <w:rsid w:val="00E345AD"/>
    <w:rsid w:val="00E67BDF"/>
    <w:rsid w:val="00E80079"/>
    <w:rsid w:val="00EA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C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link w:val="50"/>
    <w:uiPriority w:val="9"/>
    <w:qFormat/>
    <w:rsid w:val="00E80079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"/>
    <w:rsid w:val="00E800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9F5A49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67B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7BDF"/>
    <w:rPr>
      <w:rFonts w:ascii="Tahoma" w:eastAsia="Calibri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A0CDB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A0CDB"/>
    <w:rPr>
      <w:b/>
      <w:bCs/>
    </w:rPr>
  </w:style>
  <w:style w:type="paragraph" w:customStyle="1" w:styleId="c8">
    <w:name w:val="c8"/>
    <w:basedOn w:val="a"/>
    <w:rsid w:val="001D68A4"/>
    <w:pPr>
      <w:spacing w:before="100" w:beforeAutospacing="1" w:after="100" w:afterAutospacing="1"/>
    </w:pPr>
    <w:rPr>
      <w:rFonts w:eastAsia="Times New Roman"/>
    </w:rPr>
  </w:style>
  <w:style w:type="character" w:customStyle="1" w:styleId="c3">
    <w:name w:val="c3"/>
    <w:basedOn w:val="a0"/>
    <w:rsid w:val="001D68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C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link w:val="50"/>
    <w:uiPriority w:val="9"/>
    <w:qFormat/>
    <w:rsid w:val="00E80079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"/>
    <w:rsid w:val="00E800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9F5A49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67B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7BDF"/>
    <w:rPr>
      <w:rFonts w:ascii="Tahoma" w:eastAsia="Calibri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A0CDB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A0CDB"/>
    <w:rPr>
      <w:b/>
      <w:bCs/>
    </w:rPr>
  </w:style>
  <w:style w:type="paragraph" w:customStyle="1" w:styleId="c8">
    <w:name w:val="c8"/>
    <w:basedOn w:val="a"/>
    <w:rsid w:val="001D68A4"/>
    <w:pPr>
      <w:spacing w:before="100" w:beforeAutospacing="1" w:after="100" w:afterAutospacing="1"/>
    </w:pPr>
    <w:rPr>
      <w:rFonts w:eastAsia="Times New Roman"/>
    </w:rPr>
  </w:style>
  <w:style w:type="character" w:customStyle="1" w:styleId="c3">
    <w:name w:val="c3"/>
    <w:basedOn w:val="a0"/>
    <w:rsid w:val="001D6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6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9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tNcG1K92OE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34</cp:revision>
  <dcterms:created xsi:type="dcterms:W3CDTF">2020-04-02T12:34:00Z</dcterms:created>
  <dcterms:modified xsi:type="dcterms:W3CDTF">2020-09-16T20:47:00Z</dcterms:modified>
</cp:coreProperties>
</file>