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16" w:rsidRPr="00385418" w:rsidRDefault="005F5D80" w:rsidP="00FE581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t xml:space="preserve">                                             </w:t>
      </w:r>
      <w:r w:rsidR="00FE5816">
        <w:rPr>
          <w:rFonts w:ascii="Times New Roman" w:hAnsi="Times New Roman" w:cs="Times New Roman"/>
          <w:sz w:val="20"/>
          <w:szCs w:val="20"/>
        </w:rPr>
        <w:t xml:space="preserve"> </w:t>
      </w:r>
      <w:r w:rsidR="00FE5816" w:rsidRPr="00385418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FE5816" w:rsidRPr="00385418" w:rsidRDefault="00FE5816" w:rsidP="00FE5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5418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385418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385418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FE5816" w:rsidRPr="00385418" w:rsidRDefault="00FE5816" w:rsidP="00FE58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5418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385418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385418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FE5816" w:rsidRPr="00385418" w:rsidRDefault="00FE5816" w:rsidP="00FE581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385418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FE5816" w:rsidRPr="00385418" w:rsidRDefault="00FE5816" w:rsidP="00FE581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6" w:history="1">
        <w:r w:rsidRPr="0038541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FE5816" w:rsidRPr="00972BF1" w:rsidRDefault="00FE5816" w:rsidP="00FE581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E5816" w:rsidRPr="00DF7EED" w:rsidRDefault="00FE5816" w:rsidP="00FE58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E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F7EED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FE5816" w:rsidRPr="00526D43" w:rsidRDefault="00526D43" w:rsidP="00FE581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6D4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Дата:  17</w:t>
      </w:r>
      <w:r w:rsidR="00FE5816" w:rsidRPr="00526D4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.09.2020 г.</w:t>
      </w:r>
    </w:p>
    <w:p w:rsidR="00FE5816" w:rsidRPr="00526D43" w:rsidRDefault="00FE5816" w:rsidP="00FE581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6D4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Класс: 9</w:t>
      </w:r>
    </w:p>
    <w:p w:rsidR="00FE5816" w:rsidRPr="00526D43" w:rsidRDefault="00FE5816" w:rsidP="00FE581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6D4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Предмет: биология</w:t>
      </w:r>
    </w:p>
    <w:p w:rsidR="00FE5816" w:rsidRPr="00526D43" w:rsidRDefault="00FE5816" w:rsidP="00FE581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26D4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Учитель: Бусел Юлия Викторовна</w:t>
      </w:r>
    </w:p>
    <w:p w:rsidR="00FE5816" w:rsidRPr="00432F86" w:rsidRDefault="00FE5816" w:rsidP="00220986">
      <w:pPr>
        <w:spacing w:after="0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526D43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7" w:history="1">
        <w:r w:rsidRPr="00526D4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yuliyabusel</w:t>
        </w:r>
        <w:r w:rsidRPr="00526D4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526D4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526D4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526D4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26D43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или </w:t>
      </w:r>
      <w:proofErr w:type="spellStart"/>
      <w:r w:rsidRPr="00526D43">
        <w:rPr>
          <w:rFonts w:ascii="Times New Roman" w:hAnsi="Times New Roman" w:cs="Times New Roman"/>
          <w:color w:val="0000FF"/>
          <w:sz w:val="28"/>
          <w:szCs w:val="28"/>
          <w:u w:val="single"/>
        </w:rPr>
        <w:t>вк</w:t>
      </w:r>
      <w:proofErr w:type="spellEnd"/>
      <w:r w:rsidRPr="00526D43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proofErr w:type="gramStart"/>
      <w:r w:rsidRPr="00526D43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( </w:t>
      </w:r>
      <w:proofErr w:type="gramEnd"/>
      <w:r w:rsidRPr="00526D43">
        <w:rPr>
          <w:rFonts w:ascii="Times New Roman" w:hAnsi="Times New Roman" w:cs="Times New Roman"/>
          <w:color w:val="0000FF"/>
          <w:sz w:val="28"/>
          <w:szCs w:val="28"/>
          <w:u w:val="single"/>
        </w:rPr>
        <w:t>в личные сообщения)</w:t>
      </w:r>
    </w:p>
    <w:p w:rsidR="00FE5816" w:rsidRPr="00526D43" w:rsidRDefault="00432F86" w:rsidP="002209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Ученые</w:t>
      </w:r>
      <w:r w:rsidR="00FE5816" w:rsidRPr="00526D43">
        <w:rPr>
          <w:color w:val="000000"/>
          <w:sz w:val="28"/>
          <w:szCs w:val="28"/>
        </w:rPr>
        <w:t xml:space="preserve"> выделяют несколько уровней организации живой природы: молекулярный, клеточный, организменный, популяционно-видовой, </w:t>
      </w:r>
      <w:proofErr w:type="spellStart"/>
      <w:r w:rsidR="00FE5816" w:rsidRPr="00526D43">
        <w:rPr>
          <w:color w:val="000000"/>
          <w:sz w:val="28"/>
          <w:szCs w:val="28"/>
        </w:rPr>
        <w:t>экосистемный</w:t>
      </w:r>
      <w:proofErr w:type="spellEnd"/>
      <w:r w:rsidR="00FE5816" w:rsidRPr="00526D43">
        <w:rPr>
          <w:color w:val="000000"/>
          <w:sz w:val="28"/>
          <w:szCs w:val="28"/>
        </w:rPr>
        <w:t xml:space="preserve"> и биосферный. Всем живым системам независимо от уровня организации присущи общие черты, а сами системы находятся в непрерывном взаимодействии.</w:t>
      </w:r>
    </w:p>
    <w:p w:rsidR="00FE5816" w:rsidRPr="00526D43" w:rsidRDefault="00FE5816" w:rsidP="002209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26D43">
        <w:rPr>
          <w:color w:val="000000"/>
          <w:sz w:val="28"/>
          <w:szCs w:val="28"/>
        </w:rPr>
        <w:t>Изучение уровней организации биологических систем дает возможность теоретически представить, как могли возникнуть первые живые организмы и как происходил на Земле процесс эволюции от простейших систем к системам более сложным и высокоорганизованным. Для того чтобы понять это, необходимо познакомиться с особенностями живых систем на каждом уровне организации.</w:t>
      </w:r>
      <w:r w:rsidR="00526D43" w:rsidRPr="00526D43">
        <w:rPr>
          <w:color w:val="000000"/>
          <w:sz w:val="28"/>
          <w:szCs w:val="28"/>
        </w:rPr>
        <w:t xml:space="preserve"> </w:t>
      </w:r>
    </w:p>
    <w:p w:rsidR="00FE5816" w:rsidRPr="00526D43" w:rsidRDefault="00FE5816" w:rsidP="002209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26D43">
        <w:rPr>
          <w:i/>
          <w:iCs/>
          <w:color w:val="000000"/>
          <w:sz w:val="28"/>
          <w:szCs w:val="28"/>
        </w:rPr>
        <w:t>Запишем тему сегодняшнего урока: «Уровни организации живой природы. Молекулярный уровень: общая характеристика».</w:t>
      </w:r>
    </w:p>
    <w:p w:rsidR="00FE5816" w:rsidRPr="00526D43" w:rsidRDefault="00FE5816" w:rsidP="002209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26D43">
        <w:rPr>
          <w:i/>
          <w:iCs/>
          <w:color w:val="000000"/>
          <w:sz w:val="28"/>
          <w:szCs w:val="28"/>
        </w:rPr>
        <w:t>Запишем уровни организации живой природы:</w:t>
      </w:r>
    </w:p>
    <w:p w:rsidR="00FE5816" w:rsidRDefault="00FE5816" w:rsidP="002209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26D43">
        <w:rPr>
          <w:noProof/>
          <w:color w:val="000000"/>
          <w:sz w:val="28"/>
          <w:szCs w:val="28"/>
        </w:rPr>
        <w:drawing>
          <wp:inline distT="0" distB="0" distL="0" distR="0" wp14:anchorId="6330F42F" wp14:editId="681491C1">
            <wp:extent cx="4184650" cy="2275840"/>
            <wp:effectExtent l="0" t="0" r="6350" b="0"/>
            <wp:docPr id="1" name="Рисунок 1" descr="hello_html_m4bf0a7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bf0a7a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426" w:rsidRPr="00D21279" w:rsidRDefault="00680426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Любая живая система, как бы сложно она ни была организована, проявляется на уровне функционирования биологических макромолекул. Сегодня познакомимся </w:t>
      </w:r>
      <w:r w:rsidRPr="006804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 </w:t>
      </w:r>
      <w:r w:rsidRPr="006804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молекулярным уровнем</w:t>
      </w:r>
      <w:r w:rsidRPr="006804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21279" w:rsidRPr="00680426" w:rsidRDefault="00D21279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2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урока. Молекулярный уровень. Общая характеристика.</w:t>
      </w:r>
    </w:p>
    <w:p w:rsidR="0089068B" w:rsidRDefault="00680426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Молекулярный уровень можно назвать</w:t>
      </w: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начальным</w:t>
      </w: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наиболее глубинным уровнем организации живого. Каждый живой </w:t>
      </w: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организм состоит из молекул органических</w:t>
      </w: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веществ — белков, нуклеиновых кислот, углеводов, жиров (липидов)</w:t>
      </w: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находящихся в клетках и получивших название биологических молекул.</w:t>
      </w:r>
    </w:p>
    <w:p w:rsidR="00680426" w:rsidRPr="00680426" w:rsidRDefault="00680426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 исследуют роль этих важнейших биологических соединений в росте и развитии организмов, хранении и передаче наследственной информации, обмене веществ и превращении энергии в живых клетках и в других процессах.</w:t>
      </w:r>
    </w:p>
    <w:p w:rsidR="00680426" w:rsidRPr="00680426" w:rsidRDefault="00680426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Изучая живые организмы, вы узнали, что они состоят из тех же химических элементов, что и неживые. В настоящее время известно более 100 элементов, большинство из них встречается в живых организмах. К самым распространенным в живой природе элементам следует отнести углерод, кислород, водород и азот.</w:t>
      </w:r>
    </w:p>
    <w:p w:rsidR="00680426" w:rsidRPr="00680426" w:rsidRDefault="00680426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0FF" w:rsidRPr="00680426" w:rsidRDefault="00680426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Основой всех органических соединений служит углерод. Он может вступать в связь со многими атомами и их группами, образуя цепочки, различные по химическому составу, строению, длине и форме. </w:t>
      </w:r>
      <w:proofErr w:type="gramStart"/>
      <w:r w:rsidRPr="0068042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Из групп атомов образуются молекулы, а из последних — сложные химические соединения, различающиеся по строению и функциям.</w:t>
      </w:r>
      <w:proofErr w:type="gramEnd"/>
      <w:r w:rsidRPr="0068042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 xml:space="preserve"> Эти органические соединения, входящие в состав клеток живых организмов, получили название биологические полимеры, или биополимеры</w:t>
      </w:r>
      <w:r w:rsidR="0089068B" w:rsidRPr="0089068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2D00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Б</w:t>
      </w:r>
      <w:r w:rsidR="002D00FF" w:rsidRPr="006804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иополимеры</w:t>
      </w:r>
      <w:proofErr w:type="spellEnd"/>
      <w:r w:rsidR="002D00FF"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природные высокомолекулярные соединения (белки, нуклеиновые кислоты, жиры, сахариды и их производные), служащие структурными частями живых организмов и играющую важную рол</w:t>
      </w:r>
      <w:r w:rsidR="002D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в процессах жизнедеятельности </w:t>
      </w:r>
      <w:r w:rsidR="002D00FF" w:rsidRPr="005B38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(записать) </w:t>
      </w:r>
    </w:p>
    <w:p w:rsidR="00680426" w:rsidRPr="00680426" w:rsidRDefault="00680426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Органические вещества –</w:t>
      </w: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соединения, содержащие углерод (кроме карбонатов). Между атомами углерода возникают одинарные или двойные связи, на основе которых формируются углеродные цепочки.</w:t>
      </w:r>
    </w:p>
    <w:p w:rsidR="00680426" w:rsidRPr="00680426" w:rsidRDefault="00680426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органических веществ – это </w:t>
      </w:r>
      <w:r w:rsidRPr="00680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полимеры</w:t>
      </w: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состоящие из повторяющихся частиц – мономеров.</w:t>
      </w:r>
      <w:r w:rsidR="00306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</w:t>
      </w:r>
      <w:r w:rsidR="00D50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6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gramStart"/>
      <w:r w:rsidR="00306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306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</w:t>
      </w:r>
    </w:p>
    <w:p w:rsidR="00680426" w:rsidRPr="00680426" w:rsidRDefault="00680426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Полимер</w:t>
      </w: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(от греч. </w:t>
      </w:r>
      <w:proofErr w:type="spellStart"/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polys</w:t>
      </w:r>
      <w:proofErr w:type="spellEnd"/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многочисленный) — цепь, состоящая из многочисленных звеньев — </w:t>
      </w:r>
      <w:r w:rsidRPr="006804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мономеров</w:t>
      </w: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каждый из которых устроен относительно просто. Молекула полимера может состоять из многих тысяч соединенных между собой мономеров, которые могут быть о</w:t>
      </w:r>
      <w:r w:rsidR="00590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динаковыми или разными </w:t>
      </w:r>
    </w:p>
    <w:p w:rsidR="00680426" w:rsidRPr="00E825ED" w:rsidRDefault="00680426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Свойства биополимеров зависят от строения их молекул: от числа и разнообразия </w:t>
      </w:r>
      <w:proofErr w:type="spellStart"/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мономерных</w:t>
      </w:r>
      <w:proofErr w:type="spellEnd"/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звеньев, образующих полимер. Все они универсальны, так как построены по одному плану у всех живых организмов, независимо от видовой принадлежности.</w:t>
      </w:r>
    </w:p>
    <w:p w:rsidR="00E825ED" w:rsidRPr="00E825ED" w:rsidRDefault="00E825ED" w:rsidP="00E825E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</w:t>
      </w:r>
      <w:r w:rsidRPr="00E82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пищеварения. Откусили кусок булки, а в слюне её уже поджидает фермент амилаза. </w:t>
      </w:r>
      <w:proofErr w:type="gramStart"/>
      <w:r w:rsidRPr="00E82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E82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расщепляет длинные молекулы крахмала до мальтозы, состоящую уже всего из двух молекул. С появлением во рту мальтозы на неё набрасывается фермент </w:t>
      </w:r>
      <w:proofErr w:type="spellStart"/>
      <w:r w:rsidRPr="00E82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мальтаза</w:t>
      </w:r>
      <w:proofErr w:type="spellEnd"/>
      <w:r w:rsidRPr="00E82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режет молекулу сахара напополам всего до одной молекулы сладенькой глюкозы.</w:t>
      </w:r>
    </w:p>
    <w:p w:rsidR="00E825ED" w:rsidRPr="00E825ED" w:rsidRDefault="00E825ED" w:rsidP="00E825E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E825ED"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6294985F" wp14:editId="79A65ED5">
            <wp:extent cx="3220278" cy="2077279"/>
            <wp:effectExtent l="0" t="0" r="0" b="0"/>
            <wp:docPr id="2" name="Рисунок 2" descr="https://fsd.videouroki.net/products/conspekty/bio9/3-obshchaya-harakteristika-molekulyarnogo-urovnya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products/conspekty/bio9/3-obshchaya-harakteristika-molekulyarnogo-urovnya.files/image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05" cy="207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842" w:rsidRDefault="00E825ED" w:rsidP="00DA3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Таким </w:t>
      </w:r>
      <w:proofErr w:type="gramStart"/>
      <w:r w:rsidRPr="00E82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E82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молекула крахмала, состоящая из повторяющихся молекул глюкозы – это полимер, а сама глюкоза, которая представляет собой одну молекулу – мономер.</w:t>
      </w:r>
      <w:r w:rsidR="00DA3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2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Полимер крахмал состоит из мономеров – молекул глюкозы.</w:t>
      </w:r>
    </w:p>
    <w:p w:rsidR="00E825ED" w:rsidRPr="00E825ED" w:rsidRDefault="00E825ED" w:rsidP="00DA3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мономеров в полимере может быть разным. От нескольких десятков тысяч в том же крахмале до сотен миллионов в молекуле</w:t>
      </w:r>
      <w:r w:rsidR="00DA3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дезоксирибонуклеиновой кислоты (еще будем о ней говорить в дальнейшем)</w:t>
      </w:r>
    </w:p>
    <w:p w:rsidR="00E825ED" w:rsidRPr="00E825ED" w:rsidRDefault="00E825ED" w:rsidP="00DA3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все полимеры или, точнее биополимеры, то есть те, которые встречаются в живых организмах, состоят из одинаковых мономеров. Например, белки, которые начинают перевариваться у нас в желудке, состоят из аминокислот. А аминокислот, которые могут входить в состав белков, двадцать. Поэтому полимеры белки относят к </w:t>
      </w:r>
      <w:proofErr w:type="spellStart"/>
      <w:r w:rsidRPr="00E82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гетерополимерам</w:t>
      </w:r>
      <w:proofErr w:type="spellEnd"/>
      <w:r w:rsidRPr="00E82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есть, они состоят из разных мономеров.</w:t>
      </w:r>
    </w:p>
    <w:p w:rsidR="00E825ED" w:rsidRPr="00E825ED" w:rsidRDefault="00E825ED" w:rsidP="00E825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E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D58FBB7" wp14:editId="49BD777E">
            <wp:extent cx="2862580" cy="1490980"/>
            <wp:effectExtent l="0" t="0" r="0" b="0"/>
            <wp:docPr id="3" name="Рисунок 3" descr="https://fsd.videouroki.net/products/conspekty/bio9/3-obshchaya-harakteristika-molekulyarnogo-urovnya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products/conspekty/bio9/3-obshchaya-harakteristika-molekulyarnogo-urovnya.files/image0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5ED" w:rsidRPr="00E825ED" w:rsidRDefault="00E825ED" w:rsidP="00DA3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не запутались? Если честно, на самом деле это всё достаточно сложно. Как и сама жизнь. Имея сложное строение, полимеры проявляют и</w:t>
      </w:r>
      <w:r w:rsidR="00DA3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самые разнообразные свойства, к</w:t>
      </w:r>
      <w:r w:rsidRPr="00E82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оторые напрямую зависят от </w:t>
      </w:r>
      <w:r w:rsidRPr="00E825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количества звеньев</w:t>
      </w:r>
      <w:r w:rsidRPr="00E82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входящих в их состав. А количество мономеров может изменяться в</w:t>
      </w:r>
      <w:r w:rsidR="00DA3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широких пределах. </w:t>
      </w:r>
      <w:r w:rsidRPr="00E82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 это не всё. Каждая молекула уникальна благодаря разному </w:t>
      </w:r>
      <w:r w:rsidRPr="00E825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чередованию этих звеньев и их взаимному расположению</w:t>
      </w:r>
      <w:r w:rsidRPr="00E82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результате мы получаем немыслимое разнообразие </w:t>
      </w:r>
      <w:proofErr w:type="spellStart"/>
      <w:r w:rsidRPr="00E82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биомолекул</w:t>
      </w:r>
      <w:proofErr w:type="spellEnd"/>
      <w:r w:rsidRPr="00E825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теперь можем не удивляться многообразию жизненных форм на Земле. НО! В то же время все биологические молекулы построены по единому принципу. И это одно из доказательств единства живой природы.</w:t>
      </w:r>
    </w:p>
    <w:p w:rsidR="00E825ED" w:rsidRDefault="00E825ED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5ED" w:rsidRPr="00680426" w:rsidRDefault="00E825ED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0426" w:rsidRPr="00680426" w:rsidRDefault="00680426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вида биополимеров характерны определенное строение и функции. Так, молекулы </w:t>
      </w:r>
      <w:r w:rsidRPr="006804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белков</w:t>
      </w: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 основными структурными элементами клеток и регулируют протекающие в них процессы.</w:t>
      </w:r>
    </w:p>
    <w:p w:rsidR="00680426" w:rsidRPr="00680426" w:rsidRDefault="00680426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Нуклеиновые кислоты</w:t>
      </w: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участвуют в передаче генетической (наследственной) информации от клетки к клетке, от организма к организму. Изучая основы генетики, вы узнаете, что генетический код универсален, т. е. одинаков для всех живых организмов.</w:t>
      </w:r>
    </w:p>
    <w:p w:rsidR="00680426" w:rsidRPr="00680426" w:rsidRDefault="00680426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Углеводы и жиры </w:t>
      </w: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 собой важнейшие источники энергии, необходимой для жизнедеятельности организмов.</w:t>
      </w:r>
    </w:p>
    <w:p w:rsidR="00680426" w:rsidRPr="00680426" w:rsidRDefault="005903DA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Регулярными биополи</w:t>
      </w:r>
      <w:r w:rsidR="00680426" w:rsidRPr="006804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мерами</w:t>
      </w:r>
      <w:r w:rsidR="00680426"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называются вещества</w:t>
      </w:r>
      <w:r w:rsidR="0027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80426"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состоящие из одинаковых мономеров, нерегулярными – состоящие из разных мономеров.</w:t>
      </w:r>
      <w:proofErr w:type="gramEnd"/>
    </w:p>
    <w:p w:rsidR="00680426" w:rsidRPr="00680426" w:rsidRDefault="00680426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на молекулярном уровне происходит превращение всех видов энергии и обмен веще</w:t>
      </w:r>
      <w:proofErr w:type="gramStart"/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 кл</w:t>
      </w:r>
      <w:proofErr w:type="gramEnd"/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етке. Механизмы этих процессов также универсальны для всех живых организмов.</w:t>
      </w:r>
    </w:p>
    <w:p w:rsidR="00680426" w:rsidRPr="00680426" w:rsidRDefault="00680426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то же время оказалось, что разнообразные свойства биополимеров, входящих в состав всех организмов, обусловлены различными сочетаниями всего лишь нескольких типов мономеров, образующих множество вариантов длинных полимерных цепей. Этот принцип лежит в основе многообразия жизни на нашей планете.</w:t>
      </w:r>
    </w:p>
    <w:p w:rsidR="00680426" w:rsidRPr="00680426" w:rsidRDefault="00680426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Специфические свойства биополимеров проявляются только в живой клетке. Выделенные из клеток, молекулы биополимеров теряют биологическую сущность и характеризуются лишь физико-химическими свойствами того класса соединений, к которому они относятся. Другими словами, в изолированном виде молекулы биополимеров являются неживыми.</w:t>
      </w:r>
    </w:p>
    <w:p w:rsidR="00680426" w:rsidRPr="00680426" w:rsidRDefault="00680426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изучив молекулярный уровень, можно понять, как протекали процессы зарождения и эволюции жизни на нашей планете, каковы молекулярные основы наследственности и процессов обмена веществ в живом организме.</w:t>
      </w:r>
    </w:p>
    <w:p w:rsidR="00680426" w:rsidRPr="00680426" w:rsidRDefault="00680426" w:rsidP="0022098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Преемственность между молекулярным и следующим за ним клеточным уровнем обеспечивается тем, что биологические молекулы — это тот материал, из которого образуются надмолекулярные клеточные структуры.</w:t>
      </w:r>
    </w:p>
    <w:p w:rsidR="00680426" w:rsidRPr="00680426" w:rsidRDefault="00680426" w:rsidP="006804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Запомните:</w:t>
      </w:r>
    </w:p>
    <w:p w:rsidR="00680426" w:rsidRPr="00680426" w:rsidRDefault="00680426" w:rsidP="00680426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Биополимеры состоят из многочисленных звеньев – мономеров, которые имеют достаточно простое строение;</w:t>
      </w:r>
    </w:p>
    <w:p w:rsidR="00680426" w:rsidRPr="00680426" w:rsidRDefault="00680426" w:rsidP="00680426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вида биополимеров характерно определенное строение и функции;</w:t>
      </w:r>
    </w:p>
    <w:p w:rsidR="00680426" w:rsidRPr="00680426" w:rsidRDefault="00680426" w:rsidP="00680426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Биополимеры могут состоять из одинаковых или из разных мономеров;</w:t>
      </w:r>
    </w:p>
    <w:p w:rsidR="00680426" w:rsidRPr="00680426" w:rsidRDefault="00680426" w:rsidP="00680426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полимеров проявляются только в живой клетке;</w:t>
      </w:r>
    </w:p>
    <w:p w:rsidR="00680426" w:rsidRDefault="00680426" w:rsidP="00680426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биополимеры – это лишь сочетание нескольких типов мономеров, которые дают все многообразие жизни на Земле.</w:t>
      </w:r>
    </w:p>
    <w:p w:rsidR="003B0B99" w:rsidRDefault="003B0B99" w:rsidP="003B0B99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B99" w:rsidRPr="00680426" w:rsidRDefault="003B0B99" w:rsidP="000E25E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Домашнее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C83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83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читаем параграф 4,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ответить письменно на вопросы после параграфа 2 , 3, 4</w:t>
      </w:r>
    </w:p>
    <w:p w:rsidR="00680426" w:rsidRPr="005903DA" w:rsidRDefault="00680426" w:rsidP="00FE58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80426" w:rsidRPr="005903DA" w:rsidRDefault="00680426" w:rsidP="00FE58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6D43" w:rsidRPr="005903DA" w:rsidRDefault="00526D43" w:rsidP="00FE58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6D43" w:rsidRPr="005903DA" w:rsidRDefault="00526D43" w:rsidP="00FE58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5816" w:rsidRPr="005903DA" w:rsidRDefault="00FE5816" w:rsidP="00FE58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E5816" w:rsidRPr="005903DA" w:rsidRDefault="00FE5816">
      <w:pPr>
        <w:rPr>
          <w:rFonts w:ascii="Times New Roman" w:hAnsi="Times New Roman" w:cs="Times New Roman"/>
          <w:sz w:val="28"/>
          <w:szCs w:val="28"/>
        </w:rPr>
      </w:pPr>
    </w:p>
    <w:sectPr w:rsidR="00FE5816" w:rsidRPr="005903DA" w:rsidSect="00526D43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A7FD8"/>
    <w:multiLevelType w:val="multilevel"/>
    <w:tmpl w:val="C7AA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16"/>
    <w:rsid w:val="000E25EB"/>
    <w:rsid w:val="00220986"/>
    <w:rsid w:val="00274413"/>
    <w:rsid w:val="002D00FF"/>
    <w:rsid w:val="003064D9"/>
    <w:rsid w:val="003A0E74"/>
    <w:rsid w:val="003B0B99"/>
    <w:rsid w:val="00432F86"/>
    <w:rsid w:val="0051592B"/>
    <w:rsid w:val="00526D43"/>
    <w:rsid w:val="005903DA"/>
    <w:rsid w:val="005B3800"/>
    <w:rsid w:val="005F5D80"/>
    <w:rsid w:val="00680426"/>
    <w:rsid w:val="0089068B"/>
    <w:rsid w:val="0091350C"/>
    <w:rsid w:val="00C83CA4"/>
    <w:rsid w:val="00D21279"/>
    <w:rsid w:val="00D50988"/>
    <w:rsid w:val="00DA3842"/>
    <w:rsid w:val="00E825ED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5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5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yuliyabusel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-ch-3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2020-09-16T13:00:00Z</dcterms:created>
  <dcterms:modified xsi:type="dcterms:W3CDTF">2020-09-16T16:59:00Z</dcterms:modified>
</cp:coreProperties>
</file>