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5F6E66" w:rsidRDefault="00FF3A5B" w:rsidP="00FF3A5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FF3A5B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92BD6">
        <w:rPr>
          <w:rFonts w:ascii="Times New Roman" w:hAnsi="Times New Roman" w:cs="Times New Roman"/>
          <w:sz w:val="24"/>
          <w:szCs w:val="24"/>
        </w:rPr>
        <w:t>16 сентября</w:t>
      </w:r>
    </w:p>
    <w:p w:rsidR="00FF3A5B" w:rsidRPr="005F6E66" w:rsidRDefault="00CD1E8D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8F14D8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A92BD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Pr="00E26C7E" w:rsidRDefault="00187EAF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2B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Мой край родной – моя земля. Пейзаж. Графическая композиция.</w:t>
      </w:r>
    </w:p>
    <w:p w:rsidR="00B748F3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создать условия для духовного и эстетического восприятия уч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ащимися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характера и настроения картины;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учить работа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 мазками и работать с гуашью;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развивать интерес к изобразительному искусству</w:t>
      </w:r>
      <w:r w:rsidR="00B748F3">
        <w:rPr>
          <w:rFonts w:ascii="Times New Roman" w:hAnsi="Times New Roman" w:cs="Times New Roman"/>
          <w:sz w:val="24"/>
          <w:szCs w:val="24"/>
        </w:rPr>
        <w:t>.</w:t>
      </w:r>
    </w:p>
    <w:p w:rsidR="00FF3A5B" w:rsidRPr="00CD1E8D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D1E8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B748F3" w:rsidRDefault="00B748F3" w:rsidP="00B748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Если видишь, на картине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Нарисована река,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Или ель и белый иней,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Или сад и облака,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Или снежная равнина,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Или поле и шалаш, -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Обязательно картина</w:t>
      </w:r>
    </w:p>
    <w:p w:rsidR="00CD1E8D" w:rsidRPr="00CD1E8D" w:rsidRDefault="00CD1E8D" w:rsidP="00CD1E8D">
      <w:pPr>
        <w:pStyle w:val="a3"/>
        <w:spacing w:after="0"/>
        <w:ind w:left="567" w:firstLine="851"/>
        <w:jc w:val="both"/>
        <w:rPr>
          <w:rFonts w:ascii="Times New Roman" w:hAnsi="Times New Roman" w:cs="Times New Roman"/>
          <w:b/>
          <w:bCs/>
          <w:i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 xml:space="preserve">Называется </w:t>
      </w:r>
      <w:r w:rsidRPr="00CD1E8D">
        <w:rPr>
          <w:rFonts w:ascii="Times New Roman" w:hAnsi="Times New Roman" w:cs="Times New Roman"/>
          <w:b/>
          <w:bCs/>
          <w:i/>
          <w:noProof/>
          <w:color w:val="333333"/>
          <w:sz w:val="24"/>
          <w:szCs w:val="24"/>
          <w:shd w:val="clear" w:color="auto" w:fill="FFFFFF"/>
        </w:rPr>
        <w:t>пейзаж.</w:t>
      </w:r>
    </w:p>
    <w:p w:rsidR="00CD1E8D" w:rsidRPr="00CD1E8D" w:rsidRDefault="00CD1E8D" w:rsidP="00CD1E8D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CD1E8D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Тема урока «Пейзаж родной земли»</w:t>
      </w:r>
    </w:p>
    <w:p w:rsidR="00CD1E8D" w:rsidRDefault="00CD1E8D" w:rsidP="00CD1E8D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1E41EE" w:rsidRDefault="00FF3A5B" w:rsidP="00CD1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Беседа.</w:t>
      </w:r>
    </w:p>
    <w:p w:rsidR="00CD1E8D" w:rsidRPr="00CD1E8D" w:rsidRDefault="003301E8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F7F">
        <w:rPr>
          <w:rFonts w:ascii="Times New Roman" w:hAnsi="Times New Roman" w:cs="Times New Roman"/>
          <w:sz w:val="24"/>
          <w:szCs w:val="24"/>
        </w:rPr>
        <w:t xml:space="preserve"> </w:t>
      </w:r>
      <w:r w:rsidR="00CD1E8D" w:rsidRPr="00CD1E8D">
        <w:rPr>
          <w:rFonts w:ascii="Times New Roman" w:hAnsi="Times New Roman" w:cs="Times New Roman"/>
          <w:sz w:val="24"/>
          <w:szCs w:val="24"/>
        </w:rPr>
        <w:t>Пе</w:t>
      </w:r>
      <w:r w:rsidR="00CD1E8D">
        <w:rPr>
          <w:rFonts w:ascii="Times New Roman" w:hAnsi="Times New Roman" w:cs="Times New Roman"/>
          <w:sz w:val="24"/>
          <w:szCs w:val="24"/>
        </w:rPr>
        <w:t>йзаж – это изображение природы.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Природа всей нашей планеты очень красива и разнообразна. Есть красота гор – величественных и неприступных. Высоко, закрывая небо, громоздятся их темные силуэты, неожид</w:t>
      </w:r>
      <w:r>
        <w:rPr>
          <w:rFonts w:ascii="Times New Roman" w:hAnsi="Times New Roman" w:cs="Times New Roman"/>
          <w:sz w:val="24"/>
          <w:szCs w:val="24"/>
        </w:rPr>
        <w:t>анно и ярко освещённые солнцем.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Надо научиться понимать особую красоту бесконечных просторов степей и даже желто-серых пустынь с огромным небом и плотным, как бы разноцветн</w:t>
      </w:r>
      <w:r>
        <w:rPr>
          <w:rFonts w:ascii="Times New Roman" w:hAnsi="Times New Roman" w:cs="Times New Roman"/>
          <w:sz w:val="24"/>
          <w:szCs w:val="24"/>
        </w:rPr>
        <w:t>ым воздухом.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Но самая красивая природа для человека там, где он родился и вырос. Этот край он видит в любое время, и знает с</w:t>
      </w:r>
      <w:r>
        <w:rPr>
          <w:rFonts w:ascii="Times New Roman" w:hAnsi="Times New Roman" w:cs="Times New Roman"/>
          <w:sz w:val="24"/>
          <w:szCs w:val="24"/>
        </w:rPr>
        <w:t>вои места как родного человека.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И очень многое, что не заметит и не поймет путешественник, известно тому, кто здесь живет и трудит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1E8D">
        <w:rPr>
          <w:rFonts w:ascii="Times New Roman" w:hAnsi="Times New Roman" w:cs="Times New Roman"/>
          <w:sz w:val="24"/>
          <w:szCs w:val="24"/>
        </w:rPr>
        <w:t>Ребята, а как вы понимаете такие выраже</w:t>
      </w:r>
      <w:r>
        <w:rPr>
          <w:rFonts w:ascii="Times New Roman" w:hAnsi="Times New Roman" w:cs="Times New Roman"/>
          <w:sz w:val="24"/>
          <w:szCs w:val="24"/>
        </w:rPr>
        <w:t xml:space="preserve">ния: «родная земля», «Родина»? 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Совершенно верно. Родина –Наша большая Родина – Россия. Природа её разнообразна и очень красива. Есть у нас и горы, и степи, и поля, и луга, и полноводные реки, и маленькие речуш</w:t>
      </w:r>
      <w:r>
        <w:rPr>
          <w:rFonts w:ascii="Times New Roman" w:hAnsi="Times New Roman" w:cs="Times New Roman"/>
          <w:sz w:val="24"/>
          <w:szCs w:val="24"/>
        </w:rPr>
        <w:t>ки, и безбрежные моря, и озёра.</w:t>
      </w: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Малая Родина - это то место на Земле, где мы родились, растем, ходим в школу, работаем. Это место мы знаем и любим.</w:t>
      </w:r>
    </w:p>
    <w:p w:rsidR="00CD1E8D" w:rsidRPr="00CD1E8D" w:rsidRDefault="00CD1E8D" w:rsidP="00CD1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8D" w:rsidRPr="00CD1E8D" w:rsidRDefault="00CD1E8D" w:rsidP="00CD1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8D" w:rsidRP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Осень – самое красивое время года. Ведь такого буйства красок нет ни у одного сезона. Самое красочное царство – осенний лес. Зайдя в него, можно увидеть разноцветные листья, которые расстилаются повсюду пёстрым ковром. Стройные берёзки покачивают свои пышные наряды. Рядом дрожат красными монетками листья осины. Сквозь кроны деревьев пробивается робкий солнечный луч. Подул ветер и золотым дождём посып</w:t>
      </w:r>
      <w:r>
        <w:rPr>
          <w:rFonts w:ascii="Times New Roman" w:hAnsi="Times New Roman" w:cs="Times New Roman"/>
          <w:sz w:val="24"/>
          <w:szCs w:val="24"/>
        </w:rPr>
        <w:t>ались на землю резные листочки.</w:t>
      </w:r>
    </w:p>
    <w:p w:rsid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Побывав однажды в осеннем лесу, хочетс</w:t>
      </w:r>
      <w:r>
        <w:rPr>
          <w:rFonts w:ascii="Times New Roman" w:hAnsi="Times New Roman" w:cs="Times New Roman"/>
          <w:sz w:val="24"/>
          <w:szCs w:val="24"/>
        </w:rPr>
        <w:t>я вернуться туда вновь и вновь.</w:t>
      </w:r>
    </w:p>
    <w:p w:rsidR="00CD1E8D" w:rsidRDefault="00CD1E8D" w:rsidP="008F14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>Художник, рисующий природу, называется пейзажистом.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E8D">
        <w:rPr>
          <w:rFonts w:ascii="Times New Roman" w:hAnsi="Times New Roman" w:cs="Times New Roman"/>
          <w:sz w:val="24"/>
          <w:szCs w:val="24"/>
        </w:rPr>
        <w:t>)</w:t>
      </w:r>
    </w:p>
    <w:p w:rsidR="00CD1E8D" w:rsidRDefault="00CD1E8D" w:rsidP="00CD1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6202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https://www.youtube.com/watch?time_continue=62&amp;v=hS5QyMYpYaA&amp;feature=emb_logo</w:t>
        </w:r>
      </w:hyperlink>
    </w:p>
    <w:p w:rsidR="003301E8" w:rsidRPr="00B748F3" w:rsidRDefault="003301E8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FAB" w:rsidRDefault="007F1FAB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Р</w:t>
      </w:r>
      <w:r w:rsidR="003301E8">
        <w:rPr>
          <w:rFonts w:ascii="Times New Roman" w:hAnsi="Times New Roman" w:cs="Times New Roman"/>
          <w:sz w:val="24"/>
          <w:szCs w:val="24"/>
        </w:rPr>
        <w:t>абота по теме урока.</w:t>
      </w:r>
    </w:p>
    <w:p w:rsidR="00CD1E8D" w:rsidRDefault="00CD1E8D" w:rsidP="008F14D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попробовать нарисовать рисунок в новой технике: </w:t>
      </w:r>
    </w:p>
    <w:p w:rsidR="003301E8" w:rsidRDefault="00CD1E8D" w:rsidP="003301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6202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https://www.youtube.com/watch?time_continue=573&amp;v=lgjF6t0QJwo&amp;feature=emb_logo</w:t>
        </w:r>
      </w:hyperlink>
    </w:p>
    <w:p w:rsidR="00CD1E8D" w:rsidRPr="007F1FAB" w:rsidRDefault="00CD1E8D" w:rsidP="003301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F7F" w:rsidRDefault="00FB6F7F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87EAF" w:rsidRDefault="00187EAF" w:rsidP="00187E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рисунки и нарисуйте свой.</w:t>
      </w:r>
    </w:p>
    <w:p w:rsidR="00CD1E8D" w:rsidRDefault="00CD1E8D" w:rsidP="00187EAF">
      <w:pPr>
        <w:pStyle w:val="a3"/>
        <w:ind w:left="0"/>
        <w:jc w:val="both"/>
      </w:pPr>
      <w:r w:rsidRPr="00CD1E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5938" cy="2320506"/>
            <wp:effectExtent l="0" t="0" r="0" b="3810"/>
            <wp:docPr id="1" name="Рисунок 1" descr="http://kartik.ru/wp-content/uploads/2017/05/kartinki-peyzazha-dlya-srisovki-17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.ru/wp-content/uploads/2017/05/kartinki-peyzazha-dlya-srisovki-177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86" cy="23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E8D">
        <w:t xml:space="preserve"> </w:t>
      </w:r>
      <w:r w:rsidRPr="00CD1E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76113" cy="2345907"/>
            <wp:effectExtent l="0" t="0" r="0" b="0"/>
            <wp:docPr id="3" name="Рисунок 3" descr="http://nyrusun.ru/gallery/16-17/ex01/b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yrusun.ru/gallery/16-17/ex01/b_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66" cy="23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8D" w:rsidRDefault="00CD1E8D" w:rsidP="00187EAF">
      <w:pPr>
        <w:pStyle w:val="a3"/>
        <w:ind w:left="0"/>
        <w:jc w:val="both"/>
      </w:pPr>
    </w:p>
    <w:p w:rsidR="00CD1E8D" w:rsidRDefault="008F14D8" w:rsidP="00187E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CCB435" wp14:editId="052A2FB2">
            <wp:extent cx="3055221" cy="2139350"/>
            <wp:effectExtent l="0" t="0" r="0" b="0"/>
            <wp:docPr id="5" name="Рисунок 5" descr="https://russkiymir.ru/upload/iblock/897/89773c73f95d8c0d541860c2832ac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skiymir.ru/upload/iblock/897/89773c73f95d8c0d541860c2832ac0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14" cy="21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96883" cy="2323179"/>
            <wp:effectExtent l="0" t="0" r="8890" b="1270"/>
            <wp:docPr id="10" name="Рисунок 10" descr="http://dobrayastrana.ru/uploads/posts/2016-02/1455011006_11.3.8.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rayastrana.ru/uploads/posts/2016-02/1455011006_11.3.8.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45" cy="233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F" w:rsidRDefault="00FB6F7F" w:rsidP="00FB6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6F7F" w:rsidRDefault="00FB6F7F" w:rsidP="00FB6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FAB" w:rsidRDefault="003301E8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AB" w:rsidRPr="007F1FAB">
        <w:rPr>
          <w:rFonts w:ascii="Times New Roman" w:hAnsi="Times New Roman" w:cs="Times New Roman"/>
          <w:sz w:val="24"/>
          <w:szCs w:val="24"/>
        </w:rPr>
        <w:t>Рефлексия.</w:t>
      </w:r>
    </w:p>
    <w:p w:rsidR="008F14D8" w:rsidRPr="007F1FAB" w:rsidRDefault="008F14D8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Поделитесь своими рисунками. </w:t>
      </w:r>
      <w:bookmarkStart w:id="0" w:name="_GoBack"/>
      <w:bookmarkEnd w:id="0"/>
    </w:p>
    <w:sectPr w:rsidR="008F14D8" w:rsidRPr="007F1FAB" w:rsidSect="00CD1E8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3301E8"/>
    <w:rsid w:val="007F1FAB"/>
    <w:rsid w:val="008F14D8"/>
    <w:rsid w:val="00A92BD6"/>
    <w:rsid w:val="00B748F3"/>
    <w:rsid w:val="00CD1E8D"/>
    <w:rsid w:val="00CE6006"/>
    <w:rsid w:val="00DF197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2&amp;v=hS5QyMYpYaA&amp;feature=emb_log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73&amp;v=lgjF6t0QJwo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2020-09-15T09:38:00Z</dcterms:created>
  <dcterms:modified xsi:type="dcterms:W3CDTF">2020-09-15T09:38:00Z</dcterms:modified>
</cp:coreProperties>
</file>