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B24644" w:rsidRDefault="00896CBB" w:rsidP="006A2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64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896CBB" w:rsidRPr="00B24644" w:rsidRDefault="00896CBB" w:rsidP="006A2348">
      <w:pPr>
        <w:jc w:val="both"/>
        <w:rPr>
          <w:rFonts w:ascii="Times New Roman" w:hAnsi="Times New Roman" w:cs="Times New Roman"/>
          <w:sz w:val="24"/>
          <w:szCs w:val="24"/>
        </w:rPr>
      </w:pPr>
      <w:r w:rsidRPr="00B24644">
        <w:rPr>
          <w:rFonts w:ascii="Times New Roman" w:hAnsi="Times New Roman" w:cs="Times New Roman"/>
          <w:sz w:val="24"/>
          <w:szCs w:val="24"/>
        </w:rPr>
        <w:t>Предмет:  Литературное чтение</w:t>
      </w:r>
    </w:p>
    <w:p w:rsidR="00896CBB" w:rsidRPr="00B24644" w:rsidRDefault="00896CBB" w:rsidP="006A2348">
      <w:pPr>
        <w:jc w:val="both"/>
        <w:rPr>
          <w:rFonts w:ascii="Times New Roman" w:hAnsi="Times New Roman" w:cs="Times New Roman"/>
          <w:sz w:val="24"/>
          <w:szCs w:val="24"/>
        </w:rPr>
      </w:pPr>
      <w:r w:rsidRPr="00B24644">
        <w:rPr>
          <w:rFonts w:ascii="Times New Roman" w:hAnsi="Times New Roman" w:cs="Times New Roman"/>
          <w:sz w:val="24"/>
          <w:szCs w:val="24"/>
        </w:rPr>
        <w:t xml:space="preserve">Класс: 2 </w:t>
      </w:r>
    </w:p>
    <w:p w:rsidR="00896CBB" w:rsidRPr="00B24644" w:rsidRDefault="00896CBB" w:rsidP="006A2348">
      <w:pPr>
        <w:jc w:val="both"/>
        <w:rPr>
          <w:rFonts w:ascii="Times New Roman" w:hAnsi="Times New Roman" w:cs="Times New Roman"/>
          <w:sz w:val="24"/>
          <w:szCs w:val="24"/>
        </w:rPr>
      </w:pPr>
      <w:r w:rsidRPr="00B24644">
        <w:rPr>
          <w:rFonts w:ascii="Times New Roman" w:hAnsi="Times New Roman" w:cs="Times New Roman"/>
          <w:sz w:val="24"/>
          <w:szCs w:val="24"/>
        </w:rPr>
        <w:t>Тема: По следам семейного чтения. Пословицы и поговорки о добре.</w:t>
      </w:r>
    </w:p>
    <w:p w:rsidR="00896CBB" w:rsidRPr="00B24644" w:rsidRDefault="00896CBB" w:rsidP="006A2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644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tbl>
      <w:tblPr>
        <w:tblW w:w="1056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4"/>
      </w:tblGrid>
      <w:tr w:rsidR="00B24644" w:rsidRPr="00B24644" w:rsidTr="00B24644">
        <w:tc>
          <w:tcPr>
            <w:tcW w:w="105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644" w:rsidRPr="006A2348" w:rsidRDefault="00B24644" w:rsidP="006A2348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Проверка домашнего задания. Ответьте на вопросы на с.21 из учебника (устно).</w:t>
            </w:r>
          </w:p>
          <w:p w:rsidR="00B24644" w:rsidRPr="006A2348" w:rsidRDefault="00B24644" w:rsidP="006A2348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Актуализация знаний.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 высказывания можно назвать народной мудростью? (пословицы, поговорки)</w:t>
            </w:r>
          </w:p>
          <w:p w:rsidR="00B24644" w:rsidRPr="006A2348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вы думаете, кто их создал? </w:t>
            </w:r>
            <w:r w:rsidR="006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(народ)</w:t>
            </w:r>
          </w:p>
          <w:p w:rsidR="006A2348" w:rsidRPr="00B24644" w:rsidRDefault="006A2348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3. Работа по теме урока.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кажите, можно ли к пословице придумать или подобрать ситуацию из жизни?</w:t>
            </w:r>
          </w:p>
          <w:p w:rsidR="006A2348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Константин Дмитриевич Ушинский и Лев Николаевич Толстой когда-то давным-давно попробовали это сделать. А как это у них получилось</w:t>
            </w:r>
            <w:r w:rsidR="006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A2348" w:rsidRPr="006A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прочитайте тексты</w:t>
            </w:r>
            <w:r w:rsidR="006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Карточка 1. Худо тому, кто добра не делает никому.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Гришенька</w:t>
            </w:r>
            <w:proofErr w:type="spellEnd"/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 Одолжи мне на минутку карандаш». А Гриша в ответ: «Носи </w:t>
            </w:r>
            <w:proofErr w:type="gramStart"/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proofErr w:type="gramEnd"/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мой мне самому нужен».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«Гриша! Помоги мне уложить книги в сумку». А Гриша в ответ: «Книги твои, сама и укладывай».</w:t>
            </w:r>
          </w:p>
          <w:p w:rsidR="00B24644" w:rsidRPr="00B24644" w:rsidRDefault="00B24644" w:rsidP="006A234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К.Д.Ушинский</w:t>
            </w:r>
            <w:proofErr w:type="spellEnd"/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Карточка 2. Вместе тесно, а врозь скучно.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Говорит брат сестре: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тронь моего волчка.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Отвечает сестра брату: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ты не тронь моих кукол.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расселились по разным углам, и скоро им обоим стало скучно.</w:t>
            </w:r>
          </w:p>
          <w:p w:rsidR="00B24644" w:rsidRPr="00B24644" w:rsidRDefault="00B24644" w:rsidP="006A234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К.Д.Ушинский</w:t>
            </w:r>
            <w:proofErr w:type="spellEnd"/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Карточка 3. Глупой птице свой дом не мил.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Девочка любила играть на улице, а как придет в дом – скучает.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 спрашивала: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отчего скучаешь?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Дома скучно.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 сказала: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Глупой птице свой дом не мил.</w:t>
            </w:r>
          </w:p>
          <w:p w:rsidR="00B24644" w:rsidRPr="00B24644" w:rsidRDefault="00B24644" w:rsidP="006A234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Л.Н.Толстой</w:t>
            </w:r>
            <w:proofErr w:type="spellEnd"/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Карточка 4. Как глянешь, так и видишь.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 лежал на земле и смотрел на дерево сбоку. Он сказал: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Дерево кривое.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другой мальчик сказал:</w:t>
            </w:r>
          </w:p>
          <w:p w:rsidR="00B24644" w:rsidRPr="00B24644" w:rsidRDefault="00B24644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Нет, оно прямое, да ты криво смотришь. Как глянешь, так и видишь.</w:t>
            </w:r>
          </w:p>
          <w:p w:rsidR="00B24644" w:rsidRPr="00B24644" w:rsidRDefault="00B24644" w:rsidP="006A234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Л.Н.Толстой</w:t>
            </w:r>
            <w:proofErr w:type="spellEnd"/>
          </w:p>
          <w:p w:rsidR="00B24644" w:rsidRDefault="006A2348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Подумайте над вопросом: </w:t>
            </w:r>
            <w:r w:rsidR="00B24644" w:rsidRPr="006A23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Смогли ли писатели раскрыть смысл пос</w:t>
            </w:r>
            <w:r w:rsidRPr="006A23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ловиц через придуманные истории?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(устно)</w:t>
            </w:r>
          </w:p>
          <w:p w:rsidR="006A2348" w:rsidRDefault="006A2348" w:rsidP="006A234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24644" w:rsidRPr="006A2348" w:rsidRDefault="006A2348" w:rsidP="006A234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с.22 – 23 (прочитать пословицы и поговорки), ответить устно на вопрос №2 на с.23.</w:t>
            </w:r>
          </w:p>
        </w:tc>
      </w:tr>
    </w:tbl>
    <w:p w:rsidR="00896CBB" w:rsidRPr="00B24644" w:rsidRDefault="00896CBB" w:rsidP="006A23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6CBB" w:rsidRPr="00B24644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B36FB"/>
    <w:multiLevelType w:val="hybridMultilevel"/>
    <w:tmpl w:val="831661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E301C"/>
    <w:multiLevelType w:val="hybridMultilevel"/>
    <w:tmpl w:val="3D12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1A5B62"/>
    <w:rsid w:val="002A17F1"/>
    <w:rsid w:val="004D5F7C"/>
    <w:rsid w:val="005902C1"/>
    <w:rsid w:val="00652407"/>
    <w:rsid w:val="006A2348"/>
    <w:rsid w:val="00767DA7"/>
    <w:rsid w:val="00771627"/>
    <w:rsid w:val="00800262"/>
    <w:rsid w:val="00896CBB"/>
    <w:rsid w:val="00967049"/>
    <w:rsid w:val="00B24644"/>
    <w:rsid w:val="00B82F03"/>
    <w:rsid w:val="00B84195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character" w:customStyle="1" w:styleId="c1">
    <w:name w:val="c1"/>
    <w:basedOn w:val="a0"/>
    <w:rsid w:val="00B24644"/>
  </w:style>
  <w:style w:type="character" w:customStyle="1" w:styleId="c10">
    <w:name w:val="c10"/>
    <w:basedOn w:val="a0"/>
    <w:rsid w:val="00B24644"/>
  </w:style>
  <w:style w:type="character" w:customStyle="1" w:styleId="c14">
    <w:name w:val="c14"/>
    <w:basedOn w:val="a0"/>
    <w:rsid w:val="00B24644"/>
  </w:style>
  <w:style w:type="paragraph" w:customStyle="1" w:styleId="c21">
    <w:name w:val="c21"/>
    <w:basedOn w:val="a"/>
    <w:rsid w:val="00B2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character" w:customStyle="1" w:styleId="c1">
    <w:name w:val="c1"/>
    <w:basedOn w:val="a0"/>
    <w:rsid w:val="00B24644"/>
  </w:style>
  <w:style w:type="character" w:customStyle="1" w:styleId="c10">
    <w:name w:val="c10"/>
    <w:basedOn w:val="a0"/>
    <w:rsid w:val="00B24644"/>
  </w:style>
  <w:style w:type="character" w:customStyle="1" w:styleId="c14">
    <w:name w:val="c14"/>
    <w:basedOn w:val="a0"/>
    <w:rsid w:val="00B24644"/>
  </w:style>
  <w:style w:type="paragraph" w:customStyle="1" w:styleId="c21">
    <w:name w:val="c21"/>
    <w:basedOn w:val="a"/>
    <w:rsid w:val="00B2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2020-02-26T15:33:00Z</cp:lastPrinted>
  <dcterms:created xsi:type="dcterms:W3CDTF">2020-09-14T12:47:00Z</dcterms:created>
  <dcterms:modified xsi:type="dcterms:W3CDTF">2020-09-14T15:58:00Z</dcterms:modified>
</cp:coreProperties>
</file>