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63" w:rsidRDefault="00A45163" w:rsidP="00A45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45163" w:rsidRPr="002437BC" w:rsidRDefault="00A45163" w:rsidP="00A45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A45163" w:rsidRPr="002437BC" w:rsidRDefault="00A45163" w:rsidP="00A45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2437BC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2437BC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A45163" w:rsidRPr="002437BC" w:rsidRDefault="00A45163" w:rsidP="00A4516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2437BC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2437BC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A45163" w:rsidRPr="002437BC" w:rsidRDefault="00A45163" w:rsidP="00A4516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2437BC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A45163" w:rsidRPr="002437BC" w:rsidRDefault="00A45163" w:rsidP="00A4516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6" w:history="1">
        <w:r w:rsidRPr="00BB0A2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A45163" w:rsidRPr="002437BC" w:rsidRDefault="00A45163" w:rsidP="00A4516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45163" w:rsidRPr="002437BC" w:rsidRDefault="00A45163" w:rsidP="00A4516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37BC">
        <w:rPr>
          <w:rFonts w:ascii="Times New Roman" w:hAnsi="Times New Roman" w:cs="Times New Roman"/>
          <w:b/>
          <w:sz w:val="20"/>
          <w:szCs w:val="20"/>
        </w:rPr>
        <w:t>КАРТА ДИСТАНЦИОННОГО ЗАНЯТИЯ</w:t>
      </w:r>
    </w:p>
    <w:p w:rsidR="00A45163" w:rsidRPr="002437BC" w:rsidRDefault="00A45163" w:rsidP="00A45163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 15.09.</w:t>
      </w:r>
      <w:r w:rsidRPr="002437BC">
        <w:rPr>
          <w:rFonts w:ascii="Times New Roman" w:eastAsia="Times New Roman" w:hAnsi="Times New Roman" w:cs="Times New Roman"/>
          <w:lang w:eastAsia="ru-RU" w:bidi="ru-RU"/>
        </w:rPr>
        <w:t>2020 г.</w:t>
      </w:r>
    </w:p>
    <w:p w:rsidR="00A45163" w:rsidRPr="002437BC" w:rsidRDefault="00A45163" w:rsidP="00A45163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Класс: 5</w:t>
      </w:r>
    </w:p>
    <w:p w:rsidR="00A45163" w:rsidRPr="002437BC" w:rsidRDefault="00A45163" w:rsidP="00A45163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2437BC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A45163" w:rsidRPr="002437BC" w:rsidRDefault="00A45163" w:rsidP="00A45163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2437BC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A45163" w:rsidRPr="002437BC" w:rsidRDefault="00A45163" w:rsidP="00A45163">
      <w:pPr>
        <w:rPr>
          <w:rFonts w:ascii="Times New Roman" w:hAnsi="Times New Roman" w:cs="Times New Roman"/>
        </w:rPr>
      </w:pPr>
      <w:r w:rsidRPr="002437BC">
        <w:rPr>
          <w:rFonts w:ascii="Times New Roman" w:hAnsi="Times New Roman" w:cs="Times New Roman"/>
        </w:rPr>
        <w:t xml:space="preserve">Адрес обратной связи: </w:t>
      </w:r>
      <w:r w:rsidR="00E66BBC">
        <w:rPr>
          <w:rFonts w:ascii="Times New Roman" w:hAnsi="Times New Roman" w:cs="Times New Roman"/>
        </w:rPr>
        <w:t xml:space="preserve">почта </w:t>
      </w:r>
      <w:hyperlink r:id="rId7" w:history="1">
        <w:r w:rsidRPr="00BB0A2B">
          <w:rPr>
            <w:rFonts w:ascii="Times New Roman" w:hAnsi="Times New Roman" w:cs="Times New Roman"/>
            <w:color w:val="0000FF"/>
            <w:u w:val="single"/>
            <w:lang w:val="en-US"/>
          </w:rPr>
          <w:t>yuliyabusel</w:t>
        </w:r>
        <w:r w:rsidRPr="00BB0A2B">
          <w:rPr>
            <w:rFonts w:ascii="Times New Roman" w:hAnsi="Times New Roman" w:cs="Times New Roman"/>
            <w:color w:val="0000FF"/>
            <w:u w:val="single"/>
          </w:rPr>
          <w:t>@</w:t>
        </w:r>
        <w:r w:rsidRPr="00BB0A2B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BB0A2B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BB0A2B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BB0A2B">
        <w:rPr>
          <w:rFonts w:ascii="Times New Roman" w:hAnsi="Times New Roman" w:cs="Times New Roman"/>
          <w:color w:val="0000FF"/>
          <w:u w:val="single"/>
        </w:rPr>
        <w:t xml:space="preserve">, либо </w:t>
      </w:r>
      <w:proofErr w:type="spellStart"/>
      <w:r w:rsidRPr="00BB0A2B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BB0A2B">
        <w:rPr>
          <w:rFonts w:ascii="Times New Roman" w:hAnsi="Times New Roman" w:cs="Times New Roman"/>
          <w:color w:val="0000FF"/>
          <w:u w:val="single"/>
        </w:rPr>
        <w:t xml:space="preserve"> </w:t>
      </w:r>
      <w:r w:rsidR="00E66BBC">
        <w:rPr>
          <w:rFonts w:ascii="Times New Roman" w:hAnsi="Times New Roman" w:cs="Times New Roman"/>
          <w:color w:val="0000FF"/>
          <w:u w:val="single"/>
        </w:rPr>
        <w:t xml:space="preserve">(фотографируем домашнюю работу и отправляем  </w:t>
      </w:r>
      <w:r w:rsidRPr="00BB0A2B">
        <w:rPr>
          <w:rFonts w:ascii="Times New Roman" w:hAnsi="Times New Roman" w:cs="Times New Roman"/>
          <w:color w:val="0000FF"/>
          <w:u w:val="single"/>
        </w:rPr>
        <w:t>в личные сообщения)</w:t>
      </w:r>
    </w:p>
    <w:p w:rsidR="00A45163" w:rsidRPr="002437BC" w:rsidRDefault="00A45163" w:rsidP="00A45163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2437BC">
        <w:rPr>
          <w:rFonts w:ascii="Times New Roman" w:hAnsi="Times New Roman" w:cs="Times New Roman"/>
          <w:bCs/>
          <w:shd w:val="clear" w:color="auto" w:fill="FFFFFF"/>
        </w:rPr>
        <w:t>1. Инструкция для учащегося: 1)изучить</w:t>
      </w:r>
      <w:r w:rsidR="00F96734">
        <w:rPr>
          <w:rFonts w:ascii="Times New Roman" w:hAnsi="Times New Roman" w:cs="Times New Roman"/>
          <w:bCs/>
          <w:shd w:val="clear" w:color="auto" w:fill="FFFFFF"/>
        </w:rPr>
        <w:t xml:space="preserve"> теоритический материал урока: </w:t>
      </w:r>
      <w:r>
        <w:rPr>
          <w:rFonts w:ascii="Times New Roman" w:hAnsi="Times New Roman" w:cs="Times New Roman"/>
          <w:bCs/>
          <w:i/>
          <w:shd w:val="clear" w:color="auto" w:fill="FFFFFF"/>
        </w:rPr>
        <w:t xml:space="preserve">читаем конспект и параграфы &amp; 3, 4 </w:t>
      </w:r>
    </w:p>
    <w:p w:rsidR="00A45163" w:rsidRPr="002437BC" w:rsidRDefault="00FE5EE9" w:rsidP="00A45163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2) Выполнить домашнее задание:</w:t>
      </w:r>
      <w:r w:rsidR="00883424" w:rsidRPr="00883424">
        <w:rPr>
          <w:rFonts w:ascii="Times New Roman" w:hAnsi="Times New Roman" w:cs="Times New Roman"/>
          <w:i/>
        </w:rPr>
        <w:t xml:space="preserve"> параграф 4 </w:t>
      </w:r>
      <w:proofErr w:type="spellStart"/>
      <w:proofErr w:type="gramStart"/>
      <w:r w:rsidR="00883424" w:rsidRPr="00883424">
        <w:rPr>
          <w:rFonts w:ascii="Times New Roman" w:hAnsi="Times New Roman" w:cs="Times New Roman"/>
          <w:i/>
        </w:rPr>
        <w:t>стр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 15 – 16 </w:t>
      </w:r>
      <w:bookmarkStart w:id="0" w:name="_GoBack"/>
      <w:bookmarkEnd w:id="0"/>
      <w:r w:rsidR="00883424" w:rsidRPr="00883424">
        <w:rPr>
          <w:rFonts w:ascii="Times New Roman" w:hAnsi="Times New Roman" w:cs="Times New Roman"/>
          <w:i/>
        </w:rPr>
        <w:t xml:space="preserve"> выписываем</w:t>
      </w:r>
      <w:r w:rsidR="00883424">
        <w:rPr>
          <w:rFonts w:ascii="Times New Roman" w:hAnsi="Times New Roman" w:cs="Times New Roman"/>
        </w:rPr>
        <w:t xml:space="preserve"> </w:t>
      </w:r>
      <w:r w:rsidR="00883424" w:rsidRPr="00883424">
        <w:rPr>
          <w:rFonts w:ascii="Times New Roman" w:hAnsi="Times New Roman" w:cs="Times New Roman"/>
          <w:i/>
        </w:rPr>
        <w:t>в тетрадь признаки живых организмов ( кратко</w:t>
      </w:r>
      <w:r w:rsidR="00883424">
        <w:rPr>
          <w:rFonts w:ascii="Times New Roman" w:hAnsi="Times New Roman" w:cs="Times New Roman"/>
        </w:rPr>
        <w:t>)</w:t>
      </w:r>
    </w:p>
    <w:p w:rsidR="00883424" w:rsidRDefault="00883424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437B70" w:rsidRPr="00883424" w:rsidRDefault="00883424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Тема</w:t>
      </w:r>
      <w:r w:rsidR="00437B70" w:rsidRPr="0088342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 Лабораторное оборудование</w:t>
      </w:r>
      <w:r w:rsidR="00F6460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F6460F" w:rsidRPr="008C004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(</w:t>
      </w:r>
      <w:r w:rsidR="00F6460F" w:rsidRPr="00F6460F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записать</w:t>
      </w:r>
      <w:r w:rsidR="00F6460F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тему</w:t>
      </w:r>
      <w:r w:rsidR="00F6460F" w:rsidRPr="00F6460F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в тетрадь)</w:t>
      </w:r>
    </w:p>
    <w:p w:rsidR="00437B70" w:rsidRPr="00A45163" w:rsidRDefault="00437B70">
      <w:pPr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Эксперименты обычно проводят в специально оборудованном помещении – </w:t>
      </w:r>
      <w:r w:rsidRPr="00A45163">
        <w:rPr>
          <w:rFonts w:ascii="Times New Roman" w:hAnsi="Times New Roman" w:cs="Times New Roman"/>
          <w:i/>
          <w:color w:val="333333"/>
          <w:sz w:val="23"/>
          <w:szCs w:val="23"/>
          <w:shd w:val="clear" w:color="auto" w:fill="FFFFFF"/>
        </w:rPr>
        <w:t>лаборатории. Для проведения опыта требуется лабораторное оборудование и измерительные  приборы</w:t>
      </w:r>
    </w:p>
    <w:p w:rsidR="00AF3E20" w:rsidRPr="00A45163" w:rsidRDefault="00437B70">
      <w:pPr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 </w:t>
      </w:r>
      <w:r w:rsidR="005F1680"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Если во время исследования нам необходимо определить длину, величину, температуру, то используют </w:t>
      </w:r>
      <w:r w:rsidR="005F1680" w:rsidRPr="00A45163">
        <w:rPr>
          <w:rStyle w:val="a5"/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измерительные приборы</w:t>
      </w:r>
      <w:r w:rsidR="005F1680"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 </w:t>
      </w:r>
    </w:p>
    <w:p w:rsidR="005F1680" w:rsidRDefault="005F1680">
      <w:r>
        <w:rPr>
          <w:noProof/>
          <w:lang w:eastAsia="ru-RU"/>
        </w:rPr>
        <w:drawing>
          <wp:inline distT="0" distB="0" distL="0" distR="0" wp14:anchorId="7C32CD95" wp14:editId="7AFF887C">
            <wp:extent cx="2869565" cy="1322705"/>
            <wp:effectExtent l="0" t="0" r="6985" b="0"/>
            <wp:docPr id="2" name="Рисунок 2" descr="https://static-interneturok.cdnvideo.ru/content/konspekt_image/14655/5c6d9d63182edb4f0972d2b4dad559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-interneturok.cdnvideo.ru/content/konspekt_image/14655/5c6d9d63182edb4f0972d2b4dad559d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680" w:rsidRDefault="005F1680"/>
    <w:p w:rsidR="005F1680" w:rsidRPr="00A45163" w:rsidRDefault="005F1680">
      <w:pPr>
        <w:rPr>
          <w:rFonts w:ascii="Times New Roman" w:hAnsi="Times New Roman" w:cs="Times New Roman"/>
        </w:rPr>
      </w:pPr>
      <w:r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Каждый измерительный прибор имеет свою шкалу. Она может быть подписана или не подписана. Самое маленькое расстояние между делениями называется ценой деления </w:t>
      </w:r>
    </w:p>
    <w:p w:rsidR="005F1680" w:rsidRDefault="005F1680"/>
    <w:p w:rsidR="005F1680" w:rsidRDefault="005F1680">
      <w:r>
        <w:rPr>
          <w:noProof/>
          <w:lang w:eastAsia="ru-RU"/>
        </w:rPr>
        <w:drawing>
          <wp:inline distT="0" distB="0" distL="0" distR="0" wp14:anchorId="3F50A218" wp14:editId="28E470BB">
            <wp:extent cx="1916349" cy="1527243"/>
            <wp:effectExtent l="0" t="0" r="8255" b="0"/>
            <wp:docPr id="3" name="Рисунок 3" descr="https://static-interneturok.cdnvideo.ru/content/konspekt_image/14656/a5bfcd73b05ffadb504e0a6f9c5db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-interneturok.cdnvideo.ru/content/konspekt_image/14656/a5bfcd73b05ffadb504e0a6f9c5db1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55" cy="152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680" w:rsidRPr="00A45163" w:rsidRDefault="005F1680" w:rsidP="005F1680">
      <w:pPr>
        <w:pStyle w:val="a6"/>
        <w:shd w:val="clear" w:color="auto" w:fill="FFFFFF"/>
        <w:spacing w:before="300" w:beforeAutospacing="0" w:after="0" w:afterAutospacing="0"/>
        <w:rPr>
          <w:color w:val="333333"/>
          <w:sz w:val="23"/>
          <w:szCs w:val="23"/>
        </w:rPr>
      </w:pPr>
      <w:r w:rsidRPr="00A45163">
        <w:rPr>
          <w:color w:val="333333"/>
          <w:sz w:val="23"/>
          <w:szCs w:val="23"/>
        </w:rPr>
        <w:lastRenderedPageBreak/>
        <w:t>Одной из измерительных принадлежностей является </w:t>
      </w:r>
      <w:r w:rsidRPr="00A45163">
        <w:rPr>
          <w:rStyle w:val="a5"/>
          <w:color w:val="333333"/>
          <w:sz w:val="23"/>
          <w:szCs w:val="23"/>
        </w:rPr>
        <w:t>линейка</w:t>
      </w:r>
      <w:r w:rsidRPr="00A45163">
        <w:rPr>
          <w:color w:val="333333"/>
          <w:sz w:val="23"/>
          <w:szCs w:val="23"/>
        </w:rPr>
        <w:t>. Она применяется для небольших измерений, вычислений, геометрических построений. Зачастую на линейке</w:t>
      </w:r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Pr="00A45163">
        <w:rPr>
          <w:color w:val="333333"/>
          <w:sz w:val="23"/>
          <w:szCs w:val="23"/>
        </w:rPr>
        <w:t>помещается дополнительная информация. А те ученые, которые занимаются картографией, имеют встроенные в линейки лупы с линзами, которые перемещаются вдоль нее.</w:t>
      </w:r>
    </w:p>
    <w:p w:rsidR="005F1680" w:rsidRPr="00A45163" w:rsidRDefault="005F1680" w:rsidP="005F1680">
      <w:pPr>
        <w:pStyle w:val="a6"/>
        <w:shd w:val="clear" w:color="auto" w:fill="FFFFFF"/>
        <w:spacing w:before="300" w:beforeAutospacing="0" w:after="0" w:afterAutospacing="0"/>
        <w:rPr>
          <w:color w:val="333333"/>
          <w:sz w:val="23"/>
          <w:szCs w:val="23"/>
        </w:rPr>
      </w:pPr>
      <w:r w:rsidRPr="00A45163">
        <w:rPr>
          <w:color w:val="333333"/>
          <w:sz w:val="23"/>
          <w:szCs w:val="23"/>
        </w:rPr>
        <w:t>Еще одним измерительным прибором является </w:t>
      </w:r>
      <w:r w:rsidRPr="00A45163">
        <w:rPr>
          <w:rStyle w:val="a5"/>
          <w:color w:val="333333"/>
          <w:sz w:val="23"/>
          <w:szCs w:val="23"/>
        </w:rPr>
        <w:t>секундомер</w:t>
      </w:r>
      <w:r w:rsidRPr="00A45163">
        <w:rPr>
          <w:color w:val="333333"/>
          <w:sz w:val="23"/>
          <w:szCs w:val="23"/>
        </w:rPr>
        <w:t>. В 19 веке он имел всего лишь одну секундную стрелку. Отсюда его название. Сейчас же, помимо секунд, можно измерять и доли секунды, и даже часы. Самое главное, что все секундомеры имеют электронное или механическое устройство, а также кнопки пуска, остановки и возврата к 0.</w:t>
      </w:r>
    </w:p>
    <w:p w:rsidR="005F1680" w:rsidRPr="005F1680" w:rsidRDefault="005F1680" w:rsidP="00437B70">
      <w:r>
        <w:rPr>
          <w:noProof/>
          <w:lang w:eastAsia="ru-RU"/>
        </w:rPr>
        <w:drawing>
          <wp:inline distT="0" distB="0" distL="0" distR="0" wp14:anchorId="7355624E" wp14:editId="2DA94020">
            <wp:extent cx="1556222" cy="1284051"/>
            <wp:effectExtent l="0" t="0" r="6350" b="0"/>
            <wp:docPr id="4" name="Рисунок 4" descr="https://static-interneturok.cdnvideo.ru/content/konspekt_image/14657/544daf0eac89e27e7823e88eff1ef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-interneturok.cdnvideo.ru/content/konspekt_image/14657/544daf0eac89e27e7823e88eff1ef1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28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680" w:rsidRPr="00A45163" w:rsidRDefault="005F1680" w:rsidP="005F1680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F1680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Для научных исследований часто применяют </w:t>
      </w:r>
      <w:r w:rsidRPr="00A45163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термометры</w:t>
      </w:r>
      <w:r w:rsidRPr="005F1680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 Есть механические, жидкостные, газовы</w:t>
      </w:r>
      <w:r w:rsidRPr="00A4516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е и ртутные термометры </w:t>
      </w:r>
    </w:p>
    <w:p w:rsidR="005F1680" w:rsidRPr="005F1680" w:rsidRDefault="005F1680" w:rsidP="005F1680">
      <w:pPr>
        <w:shd w:val="clear" w:color="auto" w:fill="FFFFFF"/>
        <w:spacing w:before="300"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5F1680" w:rsidRPr="00A45163" w:rsidRDefault="005F1680">
      <w:pPr>
        <w:rPr>
          <w:rFonts w:ascii="Times New Roman" w:hAnsi="Times New Roman" w:cs="Times New Roman"/>
        </w:rPr>
      </w:pPr>
      <w:r w:rsidRPr="00A4516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81BAE80" wp14:editId="39023D71">
            <wp:extent cx="2743200" cy="1546860"/>
            <wp:effectExtent l="0" t="0" r="0" b="0"/>
            <wp:docPr id="5" name="Рисунок 5" descr="https://static-interneturok.cdnvideo.ru/content/konspekt_image/14658/98bf54d9169a7a781ccc1d4094b086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-interneturok.cdnvideo.ru/content/konspekt_image/14658/98bf54d9169a7a781ccc1d4094b0868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680" w:rsidRPr="00A45163" w:rsidRDefault="005F1680">
      <w:pPr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На рисунке ниже приведено строение медицин</w:t>
      </w:r>
      <w:r w:rsidR="00F239A1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ского термометра</w:t>
      </w:r>
      <w:r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.</w:t>
      </w:r>
      <w:r w:rsidR="00F239A1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При повышении температуры ртуть расширяется и поднимается вверх по стеклянной трубке. Он измеряет температуру от 35 до 43,5 градусов.</w:t>
      </w:r>
    </w:p>
    <w:p w:rsidR="005F1680" w:rsidRDefault="005F1680">
      <w:r>
        <w:rPr>
          <w:noProof/>
          <w:lang w:eastAsia="ru-RU"/>
        </w:rPr>
        <w:drawing>
          <wp:inline distT="0" distB="0" distL="0" distR="0" wp14:anchorId="297C2FE0" wp14:editId="4337CB1F">
            <wp:extent cx="1964690" cy="1760855"/>
            <wp:effectExtent l="0" t="0" r="0" b="0"/>
            <wp:docPr id="6" name="Рисунок 6" descr="https://static-interneturok.cdnvideo.ru/content/konspekt_image/14659/da9eb4a3e8bc7581511547d29fa626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-interneturok.cdnvideo.ru/content/konspekt_image/14659/da9eb4a3e8bc7581511547d29fa626d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680" w:rsidRPr="00A45163" w:rsidRDefault="005F1680">
      <w:pPr>
        <w:rPr>
          <w:rFonts w:ascii="French Script MT" w:hAnsi="French Script MT"/>
        </w:rPr>
      </w:pPr>
      <w:r w:rsidRPr="00A45163">
        <w:rPr>
          <w:rStyle w:val="a5"/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Весы</w:t>
      </w:r>
      <w:r w:rsidRPr="00A45163">
        <w:rPr>
          <w:rStyle w:val="a5"/>
          <w:rFonts w:ascii="French Script MT" w:hAnsi="French Script MT" w:cs="Helvetica"/>
          <w:color w:val="333333"/>
          <w:sz w:val="23"/>
          <w:szCs w:val="23"/>
          <w:shd w:val="clear" w:color="auto" w:fill="FFFFFF"/>
        </w:rPr>
        <w:t> </w:t>
      </w:r>
      <w:r w:rsidRPr="00A45163">
        <w:rPr>
          <w:rFonts w:ascii="French Script MT" w:hAnsi="French Script MT" w:cs="Helvetica"/>
          <w:color w:val="333333"/>
          <w:sz w:val="23"/>
          <w:szCs w:val="23"/>
          <w:shd w:val="clear" w:color="auto" w:fill="FFFFFF"/>
        </w:rPr>
        <w:t xml:space="preserve">– </w:t>
      </w:r>
      <w:r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для</w:t>
      </w:r>
      <w:r w:rsidRPr="00A45163">
        <w:rPr>
          <w:rFonts w:ascii="French Script MT" w:hAnsi="French Script MT" w:cs="Helvetica"/>
          <w:color w:val="333333"/>
          <w:sz w:val="23"/>
          <w:szCs w:val="23"/>
          <w:shd w:val="clear" w:color="auto" w:fill="FFFFFF"/>
        </w:rPr>
        <w:t xml:space="preserve"> </w:t>
      </w:r>
      <w:r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измерения</w:t>
      </w:r>
      <w:r w:rsidRPr="00A45163">
        <w:rPr>
          <w:rFonts w:ascii="French Script MT" w:hAnsi="French Script MT" w:cs="Helvetica"/>
          <w:color w:val="333333"/>
          <w:sz w:val="23"/>
          <w:szCs w:val="23"/>
          <w:shd w:val="clear" w:color="auto" w:fill="FFFFFF"/>
        </w:rPr>
        <w:t xml:space="preserve"> </w:t>
      </w:r>
      <w:r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веса</w:t>
      </w:r>
    </w:p>
    <w:p w:rsidR="005F1680" w:rsidRPr="00A45163" w:rsidRDefault="005F1680">
      <w:pPr>
        <w:rPr>
          <w:rFonts w:ascii="Times New Roman" w:hAnsi="Times New Roman" w:cs="Times New Roman"/>
        </w:rPr>
      </w:pPr>
      <w:r w:rsidRPr="00A45163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73BBB8E" wp14:editId="6996ED6E">
            <wp:extent cx="1819275" cy="1760855"/>
            <wp:effectExtent l="0" t="0" r="9525" b="0"/>
            <wp:docPr id="7" name="Рисунок 7" descr="https://static-interneturok.cdnvideo.ru/content/konspekt_image/14661/e0e7995114ee2e9d7f1a729736f66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-interneturok.cdnvideo.ru/content/konspekt_image/14661/e0e7995114ee2e9d7f1a729736f6695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680" w:rsidRPr="00A45163" w:rsidRDefault="00437B70" w:rsidP="005F1680">
      <w:pPr>
        <w:pStyle w:val="a6"/>
        <w:shd w:val="clear" w:color="auto" w:fill="FFFFFF"/>
        <w:spacing w:before="300" w:beforeAutospacing="0" w:after="0" w:afterAutospacing="0"/>
        <w:rPr>
          <w:color w:val="333333"/>
          <w:sz w:val="23"/>
          <w:szCs w:val="23"/>
        </w:rPr>
      </w:pPr>
      <w:r w:rsidRPr="00A45163">
        <w:rPr>
          <w:color w:val="333333"/>
          <w:sz w:val="23"/>
          <w:szCs w:val="23"/>
        </w:rPr>
        <w:t xml:space="preserve">Также </w:t>
      </w:r>
      <w:r w:rsidR="005F1680" w:rsidRPr="00A45163">
        <w:rPr>
          <w:color w:val="333333"/>
          <w:sz w:val="23"/>
          <w:szCs w:val="23"/>
        </w:rPr>
        <w:t>используется</w:t>
      </w:r>
      <w:r w:rsidRPr="00A45163">
        <w:rPr>
          <w:color w:val="333333"/>
          <w:sz w:val="23"/>
          <w:szCs w:val="23"/>
        </w:rPr>
        <w:t xml:space="preserve"> </w:t>
      </w:r>
      <w:r w:rsidR="005F1680" w:rsidRPr="00A45163">
        <w:rPr>
          <w:color w:val="333333"/>
          <w:sz w:val="23"/>
          <w:szCs w:val="23"/>
        </w:rPr>
        <w:t> </w:t>
      </w:r>
      <w:r w:rsidR="005F1680" w:rsidRPr="00A45163">
        <w:rPr>
          <w:rStyle w:val="a5"/>
          <w:color w:val="333333"/>
          <w:sz w:val="23"/>
          <w:szCs w:val="23"/>
        </w:rPr>
        <w:t>лабораторное оборудование и посуда</w:t>
      </w:r>
    </w:p>
    <w:p w:rsidR="005F1680" w:rsidRPr="00A45163" w:rsidRDefault="005F1680" w:rsidP="005F1680">
      <w:pPr>
        <w:pStyle w:val="a6"/>
        <w:shd w:val="clear" w:color="auto" w:fill="FFFFFF"/>
        <w:spacing w:before="300" w:beforeAutospacing="0" w:after="0" w:afterAutospacing="0"/>
        <w:rPr>
          <w:color w:val="333333"/>
          <w:sz w:val="23"/>
          <w:szCs w:val="23"/>
        </w:rPr>
      </w:pPr>
      <w:r w:rsidRPr="00A45163">
        <w:rPr>
          <w:color w:val="333333"/>
          <w:sz w:val="23"/>
          <w:szCs w:val="23"/>
        </w:rPr>
        <w:t>Лабораторная посуда бывает самая различная. Например</w:t>
      </w:r>
      <w:r w:rsidRPr="00A45163">
        <w:rPr>
          <w:rStyle w:val="a5"/>
          <w:color w:val="333333"/>
          <w:sz w:val="23"/>
          <w:szCs w:val="23"/>
        </w:rPr>
        <w:t>, стеклянная</w:t>
      </w:r>
      <w:r w:rsidRPr="00A45163">
        <w:rPr>
          <w:color w:val="333333"/>
          <w:sz w:val="23"/>
          <w:szCs w:val="23"/>
        </w:rPr>
        <w:t>. Наиболее часто используемой является пробирка, в которой проводят смешивание химических веществ. Также есть стеклянная палочка для перемешивания различных веществ.</w:t>
      </w:r>
    </w:p>
    <w:p w:rsidR="00A45163" w:rsidRDefault="005F1680" w:rsidP="005F1680">
      <w:pPr>
        <w:pStyle w:val="a6"/>
        <w:shd w:val="clear" w:color="auto" w:fill="FFFFFF"/>
        <w:spacing w:before="30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noProof/>
        </w:rPr>
        <w:drawing>
          <wp:inline distT="0" distB="0" distL="0" distR="0" wp14:anchorId="62E696C5" wp14:editId="059E35E2">
            <wp:extent cx="1819275" cy="1692910"/>
            <wp:effectExtent l="0" t="0" r="9525" b="2540"/>
            <wp:docPr id="8" name="Рисунок 8" descr="https://static-interneturok.cdnvideo.ru/content/konspekt_image/14662/41f7cc97a7edc1eacb7b9de472d55b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-interneturok.cdnvideo.ru/content/konspekt_image/14662/41f7cc97a7edc1eacb7b9de472d55b2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680" w:rsidRPr="00A45163" w:rsidRDefault="005F1680" w:rsidP="005F1680">
      <w:pPr>
        <w:pStyle w:val="a6"/>
        <w:shd w:val="clear" w:color="auto" w:fill="FFFFFF"/>
        <w:spacing w:before="300" w:beforeAutospacing="0" w:after="0" w:afterAutospacing="0"/>
        <w:rPr>
          <w:color w:val="333333"/>
          <w:sz w:val="23"/>
          <w:szCs w:val="23"/>
        </w:rPr>
      </w:pPr>
      <w:r w:rsidRPr="00A45163">
        <w:rPr>
          <w:color w:val="333333"/>
          <w:sz w:val="23"/>
          <w:szCs w:val="23"/>
          <w:shd w:val="clear" w:color="auto" w:fill="FFFFFF"/>
        </w:rPr>
        <w:t>Также есть воронки для фильтрации и переливания вещества </w:t>
      </w:r>
    </w:p>
    <w:p w:rsidR="005F1680" w:rsidRDefault="005F1680" w:rsidP="005F1680">
      <w:pPr>
        <w:pStyle w:val="a6"/>
        <w:shd w:val="clear" w:color="auto" w:fill="FFFFFF"/>
        <w:spacing w:before="30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5F1680" w:rsidRDefault="005F1680">
      <w:r>
        <w:rPr>
          <w:noProof/>
          <w:lang w:eastAsia="ru-RU"/>
        </w:rPr>
        <w:drawing>
          <wp:inline distT="0" distB="0" distL="0" distR="0" wp14:anchorId="223024A6" wp14:editId="7C1BE69B">
            <wp:extent cx="1702435" cy="1546860"/>
            <wp:effectExtent l="0" t="0" r="0" b="0"/>
            <wp:docPr id="9" name="Рисунок 9" descr="https://static-interneturok.cdnvideo.ru/content/konspekt_image/14664/b696ca8fe84f96bcadabf60fd3e209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atic-interneturok.cdnvideo.ru/content/konspekt_image/14664/b696ca8fe84f96bcadabf60fd3e209c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680" w:rsidRDefault="005F1680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Чашки Петри</w:t>
      </w:r>
    </w:p>
    <w:p w:rsidR="00437B70" w:rsidRDefault="005F1680">
      <w:r>
        <w:rPr>
          <w:noProof/>
          <w:lang w:eastAsia="ru-RU"/>
        </w:rPr>
        <w:lastRenderedPageBreak/>
        <w:drawing>
          <wp:inline distT="0" distB="0" distL="0" distR="0" wp14:anchorId="300E13EA" wp14:editId="271ED6CB">
            <wp:extent cx="2315183" cy="1614716"/>
            <wp:effectExtent l="0" t="0" r="0" b="5080"/>
            <wp:docPr id="10" name="Рисунок 10" descr="https://static-interneturok.cdnvideo.ru/content/konspekt_image/14665/a4ed1c923ea11b9820621dd175deb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-interneturok.cdnvideo.ru/content/konspekt_image/14665/a4ed1c923ea11b9820621dd175deb37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311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B70">
        <w:rPr>
          <w:noProof/>
          <w:lang w:eastAsia="ru-RU"/>
        </w:rPr>
        <w:drawing>
          <wp:inline distT="0" distB="0" distL="0" distR="0" wp14:anchorId="102BC456" wp14:editId="34715DF3">
            <wp:extent cx="2363821" cy="1945530"/>
            <wp:effectExtent l="0" t="0" r="0" b="0"/>
            <wp:docPr id="14" name="Рисунок 14" descr="Лабораторная ппосуда - прочее, презен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Лабораторная ппосуда - прочее, презентации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790" cy="194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680" w:rsidRPr="00A45163" w:rsidRDefault="005F1680">
      <w:pPr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Кроме стеклянной посуды имеется также </w:t>
      </w:r>
      <w:proofErr w:type="gramStart"/>
      <w:r w:rsidRPr="00A45163">
        <w:rPr>
          <w:rStyle w:val="a5"/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фарфоровая</w:t>
      </w:r>
      <w:proofErr w:type="gramEnd"/>
      <w:r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. К ней относят, прежде всего, специальную чашечку с пестиком, в которой измельчают твердые вещества. </w:t>
      </w:r>
      <w:proofErr w:type="gramStart"/>
      <w:r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Также используют чашечки для выпаривания веществ и измерительные приборы (мерные стаканы, колбы, пипетки, пробирки, цилиндры</w:t>
      </w:r>
      <w:proofErr w:type="gramEnd"/>
    </w:p>
    <w:p w:rsidR="005F1680" w:rsidRDefault="005F1680"/>
    <w:p w:rsidR="005F1680" w:rsidRDefault="005F1680">
      <w:r>
        <w:rPr>
          <w:noProof/>
          <w:lang w:eastAsia="ru-RU"/>
        </w:rPr>
        <w:drawing>
          <wp:inline distT="0" distB="0" distL="0" distR="0" wp14:anchorId="7E9743FA" wp14:editId="69D2A4FE">
            <wp:extent cx="2344420" cy="1400810"/>
            <wp:effectExtent l="0" t="0" r="0" b="8890"/>
            <wp:docPr id="11" name="Рисунок 11" descr="https://static-interneturok.cdnvideo.ru/content/konspekt_image/14666/340a398ce47c73f2f04b12b7905362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atic-interneturok.cdnvideo.ru/content/konspekt_image/14666/340a398ce47c73f2f04b12b79053622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680" w:rsidRDefault="005F1680"/>
    <w:p w:rsidR="00217401" w:rsidRDefault="005F1680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DA6C713" wp14:editId="6C912F62">
            <wp:extent cx="5359940" cy="1873863"/>
            <wp:effectExtent l="0" t="0" r="0" b="0"/>
            <wp:docPr id="13" name="Рисунок 13" descr="Biologiya 6-cı sin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iologiya 6-cı sin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391" cy="187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401" w:rsidRDefault="00217401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217401" w:rsidRDefault="00A45163">
      <w:pPr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К </w:t>
      </w:r>
      <w:r w:rsidR="005F1680"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лабораторному оборудованию также относят специальный штатив, к </w:t>
      </w:r>
      <w:r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которому </w:t>
      </w:r>
      <w:r w:rsidR="005F1680"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крепят пробирки,</w:t>
      </w:r>
      <w:r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шпатели, держатели,</w:t>
      </w:r>
      <w:r w:rsidR="005F1680"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спиртовк</w:t>
      </w:r>
      <w:r w:rsidRPr="00A4516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и</w:t>
      </w:r>
    </w:p>
    <w:p w:rsidR="00217401" w:rsidRDefault="00A45163">
      <w:pPr>
        <w:rPr>
          <w:noProof/>
          <w:lang w:eastAsia="ru-RU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</w:t>
      </w:r>
    </w:p>
    <w:p w:rsidR="00217401" w:rsidRDefault="0021740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A56CC3E" wp14:editId="73CB1C7F">
            <wp:extent cx="3638145" cy="2305455"/>
            <wp:effectExtent l="0" t="0" r="635" b="0"/>
            <wp:docPr id="16" name="Рисунок 16" descr="Лабораторный штатив - 19102-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абораторный штатив - 19102-4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585" cy="230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680" w:rsidRDefault="00A4516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443F1D2" wp14:editId="0DA0C6EE">
            <wp:extent cx="1964758" cy="1731524"/>
            <wp:effectExtent l="0" t="0" r="0" b="2540"/>
            <wp:docPr id="12" name="Рисунок 12" descr="https://static-interneturok.cdnvideo.ru/content/konspekt_image/14667/d9503a691034c37dd44f8fe6bbef7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atic-interneturok.cdnvideo.ru/content/konspekt_image/14667/d9503a691034c37dd44f8fe6bbef7728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73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163" w:rsidRPr="00883424" w:rsidRDefault="00A45163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883424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  <w:t>Тема: Разнообразие живой природы</w:t>
      </w:r>
      <w:r w:rsidR="00EC6644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  <w:t>. Царства живых организмов</w:t>
      </w:r>
      <w:r w:rsidRPr="00883424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FF2003" w:rsidRPr="0088342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(</w:t>
      </w:r>
      <w:r w:rsidR="00883424" w:rsidRPr="0088342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тему</w:t>
      </w:r>
      <w:r w:rsidR="00883424" w:rsidRPr="00883424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FF2003" w:rsidRPr="0088342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записать в тетрадь)</w:t>
      </w:r>
    </w:p>
    <w:p w:rsidR="00797E36" w:rsidRDefault="00797E36">
      <w:pP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Для того чтобы удобно было изучать живую природу, организмы распределяются по</w:t>
      </w:r>
      <w:r w:rsidR="00547575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группам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 то есть классифи</w:t>
      </w:r>
      <w:r w:rsidR="00547575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цируют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. Классификация  позволяет разобраться в </w:t>
      </w:r>
      <w:r w:rsidR="003F21B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огромном многообразии видов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 распределить их в строгом порядке</w:t>
      </w:r>
    </w:p>
    <w:p w:rsidR="00797E36" w:rsidRDefault="00797E36">
      <w:pP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Сегодня познакомимся с двумя группами (единицами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)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классификации : царством и видом </w:t>
      </w:r>
    </w:p>
    <w:p w:rsidR="00797E36" w:rsidRDefault="00797E36">
      <w:pP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547575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Царство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очень большая группа организмов, которые обладают  сходными признаками строения и процессов жизнедеятельности, отличаются от других групп способом питания и строения клетки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.</w:t>
      </w:r>
      <w:proofErr w:type="gramEnd"/>
      <w:r w:rsidR="00FF200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(</w:t>
      </w:r>
      <w:proofErr w:type="gramStart"/>
      <w:r w:rsidR="00FF2003" w:rsidRPr="00FF2003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в</w:t>
      </w:r>
      <w:proofErr w:type="gramEnd"/>
      <w:r w:rsidR="00FF2003" w:rsidRPr="00FF2003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ыписать определение в тетрадь</w:t>
      </w:r>
      <w:r w:rsidR="00FF200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)</w:t>
      </w:r>
    </w:p>
    <w:p w:rsidR="00547575" w:rsidRDefault="00547575">
      <w:pP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3F21B8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</w:rPr>
        <w:t>Вид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– это </w:t>
      </w:r>
      <w:r w:rsidR="003F21B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группа организмов (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особей), сходных между собой по происхо</w:t>
      </w:r>
      <w:r w:rsidR="003F21B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ждению, строению и жи</w:t>
      </w:r>
      <w:r w:rsidR="00FF200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знедеятельности</w:t>
      </w:r>
      <w:r w:rsidR="003F21B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FF200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( </w:t>
      </w:r>
      <w:r w:rsidR="00FF2003" w:rsidRPr="00FF2003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выписать определение в тетрадь</w:t>
      </w:r>
      <w:r w:rsidR="00FF200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) </w:t>
      </w:r>
      <w:r w:rsidR="003F21B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Название каждого вида состоит из двух слов</w:t>
      </w:r>
      <w:proofErr w:type="gramStart"/>
      <w:r w:rsidR="003F21B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,</w:t>
      </w:r>
      <w:proofErr w:type="gramEnd"/>
      <w:r w:rsidR="003F21B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например береза бородавчатая и береза пушистая , заяц русак и заяц беляк </w:t>
      </w:r>
    </w:p>
    <w:p w:rsidR="003F21B8" w:rsidRPr="003F21B8" w:rsidRDefault="003F21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F21B8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  <w:shd w:val="clear" w:color="auto" w:fill="FFFFFF"/>
        </w:rPr>
        <w:t>Царства живой природы</w:t>
      </w:r>
      <w:proofErr w:type="gramStart"/>
      <w:r w:rsidRPr="003F21B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:</w:t>
      </w:r>
      <w:proofErr w:type="gramEnd"/>
      <w:r w:rsidRPr="003F21B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бактерии, грибы, растения, животные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FF200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( </w:t>
      </w:r>
      <w:r w:rsidR="00FF2003" w:rsidRPr="00FF2003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записать в тетрадь</w:t>
      </w:r>
      <w:r w:rsidR="00FF200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)</w:t>
      </w:r>
    </w:p>
    <w:p w:rsidR="005F1680" w:rsidRDefault="00C551C1">
      <w:r>
        <w:rPr>
          <w:noProof/>
          <w:lang w:eastAsia="ru-RU"/>
        </w:rPr>
        <w:drawing>
          <wp:inline distT="0" distB="0" distL="0" distR="0" wp14:anchorId="6C569A9C" wp14:editId="4BC541A7">
            <wp:extent cx="4153711" cy="1624519"/>
            <wp:effectExtent l="0" t="0" r="0" b="0"/>
            <wp:docPr id="15" name="Рисунок 15" descr="Презентация: &quot;Цветковые растения&quot;, 5-6 классы, Биология. Скач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: &quot;Цветковые растения&quot;, 5-6 классы, Биология. Скач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226" cy="162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33F" w:rsidRDefault="002F133F">
      <w:r w:rsidRPr="00EF4C8B">
        <w:rPr>
          <w:rFonts w:ascii="Times New Roman" w:hAnsi="Times New Roman" w:cs="Times New Roman"/>
          <w:sz w:val="24"/>
          <w:szCs w:val="24"/>
        </w:rPr>
        <w:lastRenderedPageBreak/>
        <w:t xml:space="preserve">Рекомендую посмотреть </w:t>
      </w:r>
      <w:proofErr w:type="spellStart"/>
      <w:r w:rsidRPr="00EF4C8B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Pr="00EF4C8B">
        <w:rPr>
          <w:rFonts w:ascii="Times New Roman" w:hAnsi="Times New Roman" w:cs="Times New Roman"/>
          <w:sz w:val="24"/>
          <w:szCs w:val="24"/>
        </w:rPr>
        <w:t xml:space="preserve"> для 5 класса «Биология – наука о живой природе», скопировав и</w:t>
      </w:r>
      <w:r w:rsidR="00EF4C8B">
        <w:rPr>
          <w:rFonts w:ascii="Times New Roman" w:hAnsi="Times New Roman" w:cs="Times New Roman"/>
          <w:sz w:val="24"/>
          <w:szCs w:val="24"/>
        </w:rPr>
        <w:t>ли</w:t>
      </w:r>
      <w:r w:rsidRPr="00EF4C8B">
        <w:rPr>
          <w:rFonts w:ascii="Times New Roman" w:hAnsi="Times New Roman" w:cs="Times New Roman"/>
          <w:sz w:val="24"/>
          <w:szCs w:val="24"/>
        </w:rPr>
        <w:t xml:space="preserve"> перейдя по ссылке</w:t>
      </w:r>
      <w:r>
        <w:t xml:space="preserve">  </w:t>
      </w:r>
      <w:hyperlink r:id="rId23" w:history="1">
        <w:r w:rsidRPr="00D84FF9">
          <w:rPr>
            <w:rStyle w:val="a7"/>
          </w:rPr>
          <w:t>https://www.youtube.com/watch?v=x_Be5FyfJdU</w:t>
        </w:r>
      </w:hyperlink>
    </w:p>
    <w:p w:rsidR="002F133F" w:rsidRPr="00E70DEB" w:rsidRDefault="00E66B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E70DEB">
        <w:rPr>
          <w:rFonts w:ascii="Times New Roman" w:hAnsi="Times New Roman" w:cs="Times New Roman"/>
          <w:sz w:val="24"/>
          <w:szCs w:val="24"/>
          <w:u w:val="single"/>
        </w:rPr>
        <w:t xml:space="preserve">Отличия живого </w:t>
      </w:r>
      <w:proofErr w:type="gramStart"/>
      <w:r w:rsidRPr="00E70DEB">
        <w:rPr>
          <w:rFonts w:ascii="Times New Roman" w:hAnsi="Times New Roman" w:cs="Times New Roman"/>
          <w:sz w:val="24"/>
          <w:szCs w:val="24"/>
          <w:u w:val="single"/>
        </w:rPr>
        <w:t>от</w:t>
      </w:r>
      <w:proofErr w:type="gramEnd"/>
      <w:r w:rsidR="002F133F" w:rsidRPr="00E70DEB">
        <w:rPr>
          <w:rFonts w:ascii="Times New Roman" w:hAnsi="Times New Roman" w:cs="Times New Roman"/>
          <w:sz w:val="24"/>
          <w:szCs w:val="24"/>
          <w:u w:val="single"/>
        </w:rPr>
        <w:t xml:space="preserve"> неживого </w:t>
      </w:r>
    </w:p>
    <w:p w:rsidR="002F133F" w:rsidRPr="00883424" w:rsidRDefault="00E66BBC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Читаем параграф 4 </w:t>
      </w:r>
      <w:proofErr w:type="spellStart"/>
      <w:proofErr w:type="gramStart"/>
      <w:r>
        <w:rPr>
          <w:rFonts w:ascii="Times New Roman" w:hAnsi="Times New Roman" w:cs="Times New Roman"/>
        </w:rPr>
        <w:t>стр</w:t>
      </w:r>
      <w:proofErr w:type="spellEnd"/>
      <w:proofErr w:type="gramEnd"/>
      <w:r>
        <w:rPr>
          <w:rFonts w:ascii="Times New Roman" w:hAnsi="Times New Roman" w:cs="Times New Roman"/>
        </w:rPr>
        <w:t xml:space="preserve"> 15</w:t>
      </w:r>
      <w:r w:rsidR="002F133F">
        <w:rPr>
          <w:rFonts w:ascii="Times New Roman" w:hAnsi="Times New Roman" w:cs="Times New Roman"/>
        </w:rPr>
        <w:t xml:space="preserve"> – 16 и выписываем в тетрадь </w:t>
      </w:r>
      <w:r>
        <w:rPr>
          <w:rFonts w:ascii="Times New Roman" w:hAnsi="Times New Roman" w:cs="Times New Roman"/>
        </w:rPr>
        <w:t>признаки живых</w:t>
      </w:r>
      <w:r w:rsidR="00E70DEB">
        <w:rPr>
          <w:rFonts w:ascii="Times New Roman" w:hAnsi="Times New Roman" w:cs="Times New Roman"/>
        </w:rPr>
        <w:t xml:space="preserve"> организмов ( кратко). Например, первое</w:t>
      </w:r>
      <w:r w:rsidR="00282A10">
        <w:rPr>
          <w:rFonts w:ascii="Times New Roman" w:hAnsi="Times New Roman" w:cs="Times New Roman"/>
        </w:rPr>
        <w:t>, что необходимо выписать</w:t>
      </w:r>
      <w:r>
        <w:rPr>
          <w:rFonts w:ascii="Times New Roman" w:hAnsi="Times New Roman" w:cs="Times New Roman"/>
        </w:rPr>
        <w:t>, первый признак</w:t>
      </w:r>
      <w:r w:rsidR="00883424">
        <w:rPr>
          <w:rFonts w:ascii="Times New Roman" w:hAnsi="Times New Roman" w:cs="Times New Roman"/>
        </w:rPr>
        <w:t xml:space="preserve"> живых организмов</w:t>
      </w:r>
      <w:r>
        <w:rPr>
          <w:rFonts w:ascii="Times New Roman" w:hAnsi="Times New Roman" w:cs="Times New Roman"/>
        </w:rPr>
        <w:t xml:space="preserve"> – </w:t>
      </w:r>
      <w:r w:rsidRPr="00E66BBC">
        <w:rPr>
          <w:rFonts w:ascii="Times New Roman" w:hAnsi="Times New Roman" w:cs="Times New Roman"/>
          <w:color w:val="FF0000"/>
        </w:rPr>
        <w:t>все жи</w:t>
      </w:r>
      <w:r w:rsidR="00282A10">
        <w:rPr>
          <w:rFonts w:ascii="Times New Roman" w:hAnsi="Times New Roman" w:cs="Times New Roman"/>
          <w:color w:val="FF0000"/>
        </w:rPr>
        <w:t>вые организмы состоят из клеток</w:t>
      </w:r>
      <w:r w:rsidR="00883424">
        <w:rPr>
          <w:rFonts w:ascii="Times New Roman" w:hAnsi="Times New Roman" w:cs="Times New Roman"/>
          <w:color w:val="FF0000"/>
        </w:rPr>
        <w:t>. Это и будет домашнее задание!</w:t>
      </w:r>
    </w:p>
    <w:sectPr w:rsidR="002F133F" w:rsidRPr="00883424" w:rsidSect="00A45163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80"/>
    <w:rsid w:val="001F7590"/>
    <w:rsid w:val="00217401"/>
    <w:rsid w:val="00282A10"/>
    <w:rsid w:val="002F133F"/>
    <w:rsid w:val="00365E6B"/>
    <w:rsid w:val="003F21B8"/>
    <w:rsid w:val="00437B70"/>
    <w:rsid w:val="00547575"/>
    <w:rsid w:val="005F1680"/>
    <w:rsid w:val="00797E36"/>
    <w:rsid w:val="00883424"/>
    <w:rsid w:val="008C004D"/>
    <w:rsid w:val="00A45163"/>
    <w:rsid w:val="00AF3E20"/>
    <w:rsid w:val="00C551C1"/>
    <w:rsid w:val="00E66BBC"/>
    <w:rsid w:val="00E70DEB"/>
    <w:rsid w:val="00EC6644"/>
    <w:rsid w:val="00EF4C8B"/>
    <w:rsid w:val="00F239A1"/>
    <w:rsid w:val="00F6460F"/>
    <w:rsid w:val="00F96734"/>
    <w:rsid w:val="00FE5EE9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68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F1680"/>
    <w:rPr>
      <w:b/>
      <w:bCs/>
    </w:rPr>
  </w:style>
  <w:style w:type="paragraph" w:styleId="a6">
    <w:name w:val="Normal (Web)"/>
    <w:basedOn w:val="a"/>
    <w:uiPriority w:val="99"/>
    <w:semiHidden/>
    <w:unhideWhenUsed/>
    <w:rsid w:val="005F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F13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68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F1680"/>
    <w:rPr>
      <w:b/>
      <w:bCs/>
    </w:rPr>
  </w:style>
  <w:style w:type="paragraph" w:styleId="a6">
    <w:name w:val="Normal (Web)"/>
    <w:basedOn w:val="a"/>
    <w:uiPriority w:val="99"/>
    <w:semiHidden/>
    <w:unhideWhenUsed/>
    <w:rsid w:val="005F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F13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hyperlink" Target="mailto:yuliyabusel@mail.ru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www.youtube.com/watch?v=x_Be5FyfJdU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3D98-C1CB-40C0-A31F-0D093447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2020-09-14T08:18:00Z</dcterms:created>
  <dcterms:modified xsi:type="dcterms:W3CDTF">2020-09-14T17:41:00Z</dcterms:modified>
</cp:coreProperties>
</file>