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DCF" w:rsidRDefault="00095DCF" w:rsidP="00095DCF">
      <w:pPr>
        <w:pStyle w:val="a4"/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095DCF" w:rsidRDefault="00095DCF" w:rsidP="00095DCF">
      <w:pPr>
        <w:pStyle w:val="a4"/>
        <w:spacing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095DCF" w:rsidRDefault="00095DCF" w:rsidP="00095DCF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w:t xml:space="preserve">14 сентября </w:t>
      </w:r>
      <w:r>
        <w:rPr>
          <w:rFonts w:ascii="Times New Roman" w:hAnsi="Times New Roman"/>
          <w:sz w:val="24"/>
          <w:szCs w:val="24"/>
        </w:rPr>
        <w:t>2020</w:t>
      </w:r>
    </w:p>
    <w:p w:rsidR="00095DCF" w:rsidRDefault="00095DCF" w:rsidP="00095DCF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8</w:t>
      </w:r>
    </w:p>
    <w:p w:rsidR="00095DCF" w:rsidRDefault="00095DCF" w:rsidP="00095DCF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095DCF" w:rsidRDefault="00095DCF" w:rsidP="00095DCF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095DCF" w:rsidRDefault="00095DCF" w:rsidP="00095DCF">
      <w:pPr>
        <w:pStyle w:val="a4"/>
        <w:spacing w:line="240" w:lineRule="auto"/>
        <w:ind w:left="0" w:right="-1"/>
        <w:jc w:val="both"/>
      </w:pPr>
      <w:r>
        <w:rPr>
          <w:rFonts w:ascii="Times New Roman" w:hAnsi="Times New Roman"/>
          <w:sz w:val="24"/>
          <w:szCs w:val="24"/>
        </w:rPr>
        <w:t xml:space="preserve">Адрес обратной связи: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kron145@mail.ru</w:t>
        </w:r>
      </w:hyperlink>
    </w:p>
    <w:p w:rsidR="00095DCF" w:rsidRDefault="00095DCF" w:rsidP="00095DCF">
      <w:pPr>
        <w:pStyle w:val="a4"/>
        <w:spacing w:line="240" w:lineRule="auto"/>
        <w:ind w:left="0" w:right="-1"/>
        <w:jc w:val="both"/>
      </w:pPr>
    </w:p>
    <w:p w:rsidR="00095DCF" w:rsidRPr="00095DCF" w:rsidRDefault="00095DCF" w:rsidP="00095DCF">
      <w:pPr>
        <w:pStyle w:val="a4"/>
        <w:spacing w:line="240" w:lineRule="auto"/>
        <w:ind w:left="0" w:right="-1"/>
        <w:jc w:val="both"/>
      </w:pPr>
      <w:r>
        <w:rPr>
          <w:rFonts w:ascii="Times New Roman" w:hAnsi="Times New Roman"/>
          <w:sz w:val="24"/>
          <w:szCs w:val="24"/>
        </w:rPr>
        <w:t>ТЕМА УРОКА: «Шемякин суд» как сатирическое произведение 17 века.</w:t>
      </w:r>
    </w:p>
    <w:p w:rsidR="00095DCF" w:rsidRDefault="00095DCF" w:rsidP="00095DC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Историко-культурный комментарий.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Дмитрий </w:t>
      </w:r>
      <w:proofErr w:type="spellStart"/>
      <w:r>
        <w:rPr>
          <w:b/>
          <w:bCs/>
          <w:color w:val="000000"/>
        </w:rPr>
        <w:t>Шемяка</w:t>
      </w:r>
      <w:proofErr w:type="spellEnd"/>
      <w:r>
        <w:rPr>
          <w:color w:val="000000"/>
        </w:rPr>
        <w:t> (1420–1453) -</w:t>
      </w:r>
      <w:r>
        <w:rPr>
          <w:color w:val="FF0000"/>
        </w:rPr>
        <w:t> </w:t>
      </w:r>
      <w:r>
        <w:rPr>
          <w:color w:val="000000"/>
        </w:rPr>
        <w:t xml:space="preserve">князь </w:t>
      </w:r>
      <w:proofErr w:type="spellStart"/>
      <w:r>
        <w:rPr>
          <w:color w:val="000000"/>
        </w:rPr>
        <w:t>галицкий</w:t>
      </w:r>
      <w:proofErr w:type="spellEnd"/>
      <w:r>
        <w:rPr>
          <w:color w:val="000000"/>
        </w:rPr>
        <w:t>, сын князя Юрия Дмитриевича, внук князя Дмитрия Ивановича Донского. С 1436 г. возглавлял удельно-княжескую и боярскую оппозицию против политики московского великого князя. Известен тем, что попирал в гражданских делах справедливость и древние уставы и в 1446 году, предательски ослепив Великого князя Василия Тёмного, захватил великокняжеский престол.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Умер Дмитрий Юрьевич </w:t>
      </w:r>
      <w:proofErr w:type="spellStart"/>
      <w:r>
        <w:rPr>
          <w:color w:val="000000"/>
        </w:rPr>
        <w:t>Шемяка</w:t>
      </w:r>
      <w:proofErr w:type="spellEnd"/>
      <w:r>
        <w:rPr>
          <w:color w:val="000000"/>
        </w:rPr>
        <w:t> </w:t>
      </w:r>
      <w:hyperlink r:id="rId7" w:history="1">
        <w:r>
          <w:rPr>
            <w:rStyle w:val="a3"/>
            <w:color w:val="00000A"/>
          </w:rPr>
          <w:t>17 июля</w:t>
        </w:r>
      </w:hyperlink>
      <w:r>
        <w:rPr>
          <w:color w:val="000000"/>
        </w:rPr>
        <w:t> 1453 года в Новгороде. По некоторым сведениям – он был отравлен по приказанию Василия II Темного. Похоронен был в Юрьевом монастыре Великого Новгорода. В настоящее время его останки находятся в Софийском соборе Великого Новгорода. 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В историю вошло выражение о «</w:t>
      </w:r>
      <w:proofErr w:type="spellStart"/>
      <w:r>
        <w:rPr>
          <w:color w:val="000000"/>
        </w:rPr>
        <w:t>Шемякинском</w:t>
      </w:r>
      <w:proofErr w:type="spellEnd"/>
      <w:r>
        <w:rPr>
          <w:color w:val="000000"/>
        </w:rPr>
        <w:t xml:space="preserve"> суде» как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несправедливом и продажном. Данное мнение о политике Дмитрия сложилось у потомков благодаря оценке Н. М. Карамзина. Ряд историков не </w:t>
      </w:r>
      <w:proofErr w:type="gramStart"/>
      <w:r>
        <w:rPr>
          <w:color w:val="000000"/>
        </w:rPr>
        <w:t>согласны</w:t>
      </w:r>
      <w:proofErr w:type="gramEnd"/>
      <w:r>
        <w:rPr>
          <w:color w:val="000000"/>
        </w:rPr>
        <w:t xml:space="preserve"> с подобным мнением и склонны считать </w:t>
      </w:r>
      <w:proofErr w:type="spellStart"/>
      <w:r>
        <w:rPr>
          <w:color w:val="000000"/>
        </w:rPr>
        <w:t>Шемяку</w:t>
      </w:r>
      <w:proofErr w:type="spellEnd"/>
      <w:r>
        <w:rPr>
          <w:color w:val="000000"/>
        </w:rPr>
        <w:t xml:space="preserve"> последователем идей деда и борцом за законный престол.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</w:p>
    <w:p w:rsidR="00095DCF" w:rsidRP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2.</w:t>
      </w:r>
      <w:r w:rsidRPr="00095DCF">
        <w:rPr>
          <w:rFonts w:ascii="Arial" w:hAnsi="Arial" w:cs="Arial"/>
          <w:b/>
          <w:color w:val="000000"/>
          <w:sz w:val="21"/>
          <w:szCs w:val="21"/>
        </w:rPr>
        <w:t>Ответить на вопросы: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Охарактеризуйте убогого мужика.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Какие чувства он вызвал у вас?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Это комический или трагический образ?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D0D0D"/>
        </w:rPr>
        <w:t>4. Определите, на чьей стороне безымянный автор произведения. Можно ли почувствовать его позицию? Каким образом?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</w:t>
      </w:r>
      <w:r>
        <w:rPr>
          <w:color w:val="000000"/>
        </w:rPr>
        <w:t>. Охарактеризуйте богатого брата и других персонажей, невольно «пострадавших» от убогого мужика.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</w:t>
      </w:r>
      <w:r>
        <w:rPr>
          <w:color w:val="000000"/>
        </w:rPr>
        <w:t>. Какие чувства они вызвали у вас?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</w:t>
      </w:r>
      <w:r>
        <w:rPr>
          <w:color w:val="000000"/>
        </w:rPr>
        <w:t>. Почему герои повести не названы по имени?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</w:t>
      </w:r>
      <w:r>
        <w:rPr>
          <w:color w:val="000000"/>
        </w:rPr>
        <w:t>. Дайте характеристику судьи. Какие чувства он вызвал у вас?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</w:t>
      </w:r>
      <w:r>
        <w:rPr>
          <w:color w:val="000000"/>
        </w:rPr>
        <w:t>. </w:t>
      </w:r>
      <w:r>
        <w:rPr>
          <w:color w:val="0D0D0D"/>
        </w:rPr>
        <w:t>Как вы оцениваете реакцию судьи на отсутствие взятки? Чему он так радуется?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</w:t>
      </w:r>
      <w:r>
        <w:rPr>
          <w:color w:val="000000"/>
        </w:rPr>
        <w:t>. Почему только судья назван по имени?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</w:t>
      </w:r>
      <w:r>
        <w:rPr>
          <w:color w:val="000000"/>
        </w:rPr>
        <w:t>. Когда в речи употребляют меткое образное выражение «Шемякин суд»?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D0D0D"/>
        </w:rPr>
      </w:pP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</w:rPr>
        <w:t>Приёмы комического изображения: юмор, сатира, ирония, сарказм, гипербола, гротеск.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</w:rPr>
        <w:t>Юмор</w:t>
      </w:r>
      <w:r>
        <w:rPr>
          <w:color w:val="0D0D0D"/>
        </w:rPr>
        <w:t> (</w:t>
      </w:r>
      <w:hyperlink r:id="rId8" w:history="1">
        <w:r>
          <w:rPr>
            <w:rStyle w:val="a3"/>
            <w:color w:val="0D0D0D"/>
          </w:rPr>
          <w:t>англ.</w:t>
        </w:r>
      </w:hyperlink>
      <w:r>
        <w:rPr>
          <w:color w:val="0D0D0D"/>
        </w:rPr>
        <w:t> </w:t>
      </w:r>
      <w:proofErr w:type="spellStart"/>
      <w:r>
        <w:rPr>
          <w:color w:val="0D0D0D"/>
        </w:rPr>
        <w:t>humour</w:t>
      </w:r>
      <w:proofErr w:type="spellEnd"/>
      <w:r>
        <w:rPr>
          <w:color w:val="0D0D0D"/>
        </w:rPr>
        <w:t> от </w:t>
      </w:r>
      <w:hyperlink r:id="rId9" w:history="1">
        <w:r>
          <w:rPr>
            <w:rStyle w:val="a3"/>
            <w:color w:val="0D0D0D"/>
          </w:rPr>
          <w:t>лат.</w:t>
        </w:r>
      </w:hyperlink>
      <w:r>
        <w:rPr>
          <w:color w:val="0D0D0D"/>
        </w:rPr>
        <w:t> </w:t>
      </w:r>
      <w:proofErr w:type="spellStart"/>
      <w:r>
        <w:rPr>
          <w:color w:val="0D0D0D"/>
        </w:rPr>
        <w:t>humor</w:t>
      </w:r>
      <w:proofErr w:type="spellEnd"/>
      <w:r>
        <w:rPr>
          <w:color w:val="0D0D0D"/>
        </w:rPr>
        <w:t> - влага).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</w:rPr>
        <w:t>1</w:t>
      </w:r>
      <w:r>
        <w:rPr>
          <w:color w:val="0D0D0D"/>
        </w:rPr>
        <w:t>. Незлобивая насмешка, добродушный смех; проникнутое таким настроением отношение к чему-нибудь. </w:t>
      </w:r>
      <w:r>
        <w:rPr>
          <w:b/>
          <w:bCs/>
          <w:color w:val="0D0D0D"/>
        </w:rPr>
        <w:t>2</w:t>
      </w:r>
      <w:r>
        <w:rPr>
          <w:color w:val="0D0D0D"/>
        </w:rPr>
        <w:t>. Совокупность литературных произведений, проникнутых таким отношением к </w:t>
      </w:r>
      <w:proofErr w:type="gramStart"/>
      <w:r>
        <w:rPr>
          <w:color w:val="0D0D0D"/>
        </w:rPr>
        <w:t>действи-тельности</w:t>
      </w:r>
      <w:proofErr w:type="gramEnd"/>
      <w:r>
        <w:rPr>
          <w:color w:val="0D0D0D"/>
        </w:rPr>
        <w:t>. 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D0D0D"/>
        </w:rPr>
        <w:t>Сатира </w:t>
      </w:r>
      <w:r>
        <w:rPr>
          <w:color w:val="0D0D0D"/>
        </w:rPr>
        <w:t xml:space="preserve">(от гр. </w:t>
      </w:r>
      <w:proofErr w:type="spellStart"/>
      <w:r>
        <w:rPr>
          <w:color w:val="0D0D0D"/>
        </w:rPr>
        <w:t>satura</w:t>
      </w:r>
      <w:proofErr w:type="spellEnd"/>
      <w:r>
        <w:rPr>
          <w:color w:val="0D0D0D"/>
        </w:rPr>
        <w:t xml:space="preserve"> — разное, смесь) — художественные произведения различных родов и видов (роман, повесть, рассказ, пьеса, стихотворение), в которых гневно осуждаются и резко осмеиваются порочные явления общественной и личной жизни.</w:t>
      </w:r>
      <w:proofErr w:type="gramEnd"/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</w:rPr>
        <w:t>Ирония </w:t>
      </w:r>
      <w:r>
        <w:rPr>
          <w:color w:val="0D0D0D"/>
        </w:rPr>
        <w:t xml:space="preserve">(от гр. </w:t>
      </w:r>
      <w:proofErr w:type="spellStart"/>
      <w:r>
        <w:rPr>
          <w:color w:val="0D0D0D"/>
        </w:rPr>
        <w:t>eirneia</w:t>
      </w:r>
      <w:proofErr w:type="spellEnd"/>
      <w:r>
        <w:rPr>
          <w:color w:val="0D0D0D"/>
        </w:rPr>
        <w:t xml:space="preserve"> — скрытая насмешка) — тонкая, затаённая насмешка, один из видов юмора. Вместе с тем </w:t>
      </w:r>
      <w:r>
        <w:rPr>
          <w:rStyle w:val="a6"/>
          <w:color w:val="0D0D0D"/>
        </w:rPr>
        <w:t>ирония</w:t>
      </w:r>
      <w:r>
        <w:rPr>
          <w:color w:val="0D0D0D"/>
        </w:rPr>
        <w:t xml:space="preserve"> — один из художественных тропов: употребление </w:t>
      </w:r>
      <w:r>
        <w:rPr>
          <w:color w:val="0D0D0D"/>
        </w:rPr>
        <w:lastRenderedPageBreak/>
        <w:t>слова в обратном, противоположном его значении, когда, например, с серьёзным видом притворно утверждают противоположное тому, что думают в действительности о каком-либо явлении или человеке.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</w:rPr>
        <w:t>Сарказм </w:t>
      </w:r>
      <w:r>
        <w:rPr>
          <w:color w:val="0D0D0D"/>
        </w:rPr>
        <w:t xml:space="preserve">(гр. </w:t>
      </w:r>
      <w:proofErr w:type="spellStart"/>
      <w:r>
        <w:rPr>
          <w:color w:val="0D0D0D"/>
        </w:rPr>
        <w:t>sarkasmos</w:t>
      </w:r>
      <w:proofErr w:type="spellEnd"/>
      <w:r>
        <w:rPr>
          <w:color w:val="0D0D0D"/>
        </w:rPr>
        <w:t xml:space="preserve"> [от </w:t>
      </w:r>
      <w:proofErr w:type="spellStart"/>
      <w:r>
        <w:rPr>
          <w:color w:val="0D0D0D"/>
        </w:rPr>
        <w:t>sarx</w:t>
      </w:r>
      <w:proofErr w:type="spellEnd"/>
      <w:r>
        <w:rPr>
          <w:color w:val="0D0D0D"/>
        </w:rPr>
        <w:t xml:space="preserve"> — плоть, тело] — терзанье) — едкая, язвительная насмешка, основанная на чувстве превосходства говорящего над тем, о ком он говорит или к кому обращается.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</w:rPr>
        <w:t>Гипербола </w:t>
      </w:r>
      <w:r>
        <w:rPr>
          <w:color w:val="0D0D0D"/>
        </w:rPr>
        <w:t xml:space="preserve"> (от гр. </w:t>
      </w:r>
      <w:proofErr w:type="spellStart"/>
      <w:r>
        <w:rPr>
          <w:color w:val="0D0D0D"/>
        </w:rPr>
        <w:t>hyperbol</w:t>
      </w:r>
      <w:proofErr w:type="spellEnd"/>
      <w:r>
        <w:rPr>
          <w:color w:val="0D0D0D"/>
        </w:rPr>
        <w:t xml:space="preserve"> — преувеличение) — один из тропов; образное выражение, состоящее в непомерном преувеличении силы, значения, размера изображаемого явления. К </w:t>
      </w:r>
      <w:r>
        <w:rPr>
          <w:rStyle w:val="a6"/>
          <w:color w:val="0D0D0D"/>
        </w:rPr>
        <w:t>гиперболе</w:t>
      </w:r>
      <w:r>
        <w:rPr>
          <w:color w:val="0D0D0D"/>
        </w:rPr>
        <w:t> прибегает писатель для усиления впечатления, для заострения образа.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</w:rPr>
        <w:t>Гротеск </w:t>
      </w:r>
      <w:r>
        <w:rPr>
          <w:color w:val="0D0D0D"/>
        </w:rPr>
        <w:t xml:space="preserve">(франц. </w:t>
      </w:r>
      <w:proofErr w:type="spellStart"/>
      <w:r>
        <w:rPr>
          <w:color w:val="0D0D0D"/>
        </w:rPr>
        <w:t>grotesque</w:t>
      </w:r>
      <w:proofErr w:type="spellEnd"/>
      <w:r>
        <w:rPr>
          <w:color w:val="0D0D0D"/>
        </w:rPr>
        <w:t xml:space="preserve">, итал. </w:t>
      </w:r>
      <w:proofErr w:type="spellStart"/>
      <w:r>
        <w:rPr>
          <w:color w:val="0D0D0D"/>
        </w:rPr>
        <w:t>grottesco</w:t>
      </w:r>
      <w:proofErr w:type="spellEnd"/>
      <w:r>
        <w:rPr>
          <w:color w:val="0D0D0D"/>
        </w:rPr>
        <w:t xml:space="preserve">, от итал. </w:t>
      </w:r>
      <w:proofErr w:type="spellStart"/>
      <w:r>
        <w:rPr>
          <w:color w:val="0D0D0D"/>
        </w:rPr>
        <w:t>grotta</w:t>
      </w:r>
      <w:proofErr w:type="spellEnd"/>
      <w:r>
        <w:rPr>
          <w:color w:val="0D0D0D"/>
        </w:rPr>
        <w:t xml:space="preserve"> – грот) – своеобразный стиль в искусстве и литературе, которым подчёркивается искажение или смещение норм действительности и совместимость контрастов – реального и фантастического, трагического и комического, сарказма и безобидного юмора.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</w:rPr>
        <w:t>Трагическое </w:t>
      </w:r>
      <w:r>
        <w:rPr>
          <w:color w:val="0D0D0D"/>
        </w:rPr>
        <w:t>— жизненное явление, вызывающее слёзы, печаль.</w:t>
      </w:r>
    </w:p>
    <w:p w:rsidR="00095DCF" w:rsidRDefault="00095DCF" w:rsidP="00095DC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</w:rPr>
        <w:t>Комическое </w:t>
      </w:r>
      <w:r>
        <w:rPr>
          <w:color w:val="0D0D0D"/>
        </w:rPr>
        <w:t>— жизненное явление, вызывающее смех. Комическое в жизни — это внутренне противоречивое явление, в котором обнаруживается резкое несоответствие между тем, что оно представляет собой в действительности и за что оно себя выдаёт, на что оно претендует.</w:t>
      </w:r>
    </w:p>
    <w:p w:rsidR="00095DCF" w:rsidRDefault="00095DCF">
      <w:r>
        <w:t xml:space="preserve">                 </w:t>
      </w:r>
    </w:p>
    <w:p w:rsidR="00DC3E18" w:rsidRPr="00095DCF" w:rsidRDefault="00095DCF">
      <w:pPr>
        <w:rPr>
          <w:rFonts w:ascii="Times New Roman" w:hAnsi="Times New Roman"/>
          <w:b/>
          <w:sz w:val="24"/>
          <w:szCs w:val="24"/>
        </w:rPr>
      </w:pPr>
      <w:r>
        <w:t xml:space="preserve">             </w:t>
      </w:r>
      <w:bookmarkStart w:id="0" w:name="_GoBack"/>
      <w:bookmarkEnd w:id="0"/>
      <w:r>
        <w:t xml:space="preserve"> </w:t>
      </w:r>
      <w:r w:rsidRPr="00095DCF">
        <w:rPr>
          <w:rFonts w:ascii="Times New Roman" w:hAnsi="Times New Roman"/>
          <w:b/>
          <w:sz w:val="24"/>
          <w:szCs w:val="24"/>
        </w:rPr>
        <w:t xml:space="preserve">Домашнее задание: прочитать в учебнике отрывок Фонвизина </w:t>
      </w:r>
      <w:r>
        <w:rPr>
          <w:rFonts w:ascii="Times New Roman" w:hAnsi="Times New Roman"/>
          <w:b/>
          <w:sz w:val="24"/>
          <w:szCs w:val="24"/>
        </w:rPr>
        <w:t>«Недоросль»</w:t>
      </w:r>
    </w:p>
    <w:sectPr w:rsidR="00DC3E18" w:rsidRPr="00095DCF" w:rsidSect="00095D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1CAF"/>
    <w:multiLevelType w:val="hybridMultilevel"/>
    <w:tmpl w:val="903A8F30"/>
    <w:lvl w:ilvl="0" w:tplc="E21A81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CF"/>
    <w:rsid w:val="00017D58"/>
    <w:rsid w:val="0002122A"/>
    <w:rsid w:val="00023325"/>
    <w:rsid w:val="00030756"/>
    <w:rsid w:val="000323BC"/>
    <w:rsid w:val="0003524B"/>
    <w:rsid w:val="0006050F"/>
    <w:rsid w:val="00075021"/>
    <w:rsid w:val="000850DA"/>
    <w:rsid w:val="00091FA7"/>
    <w:rsid w:val="00095DCF"/>
    <w:rsid w:val="000968C8"/>
    <w:rsid w:val="000A781A"/>
    <w:rsid w:val="000E00DA"/>
    <w:rsid w:val="000E07F4"/>
    <w:rsid w:val="000E639A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56304"/>
    <w:rsid w:val="00264173"/>
    <w:rsid w:val="002A2682"/>
    <w:rsid w:val="002C1A56"/>
    <w:rsid w:val="002C1B5A"/>
    <w:rsid w:val="002C37CE"/>
    <w:rsid w:val="002C553A"/>
    <w:rsid w:val="002D4439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5639"/>
    <w:rsid w:val="003D7F51"/>
    <w:rsid w:val="003E4D38"/>
    <w:rsid w:val="003F174B"/>
    <w:rsid w:val="003F35C0"/>
    <w:rsid w:val="00401BF6"/>
    <w:rsid w:val="0040330F"/>
    <w:rsid w:val="00411183"/>
    <w:rsid w:val="004311AE"/>
    <w:rsid w:val="00442256"/>
    <w:rsid w:val="00444E5C"/>
    <w:rsid w:val="00444F6E"/>
    <w:rsid w:val="004455AF"/>
    <w:rsid w:val="00454240"/>
    <w:rsid w:val="00460439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13556"/>
    <w:rsid w:val="00623CBC"/>
    <w:rsid w:val="00650771"/>
    <w:rsid w:val="00651984"/>
    <w:rsid w:val="00660B0A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D57F3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7F77A9"/>
    <w:rsid w:val="00803EBF"/>
    <w:rsid w:val="00805172"/>
    <w:rsid w:val="0081720A"/>
    <w:rsid w:val="0082506A"/>
    <w:rsid w:val="00827EFB"/>
    <w:rsid w:val="00831FE4"/>
    <w:rsid w:val="008357E1"/>
    <w:rsid w:val="00837D00"/>
    <w:rsid w:val="0084152E"/>
    <w:rsid w:val="008534FC"/>
    <w:rsid w:val="00856B6E"/>
    <w:rsid w:val="00873369"/>
    <w:rsid w:val="008776A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7549A"/>
    <w:rsid w:val="00977E3C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2AD0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3EB7"/>
    <w:rsid w:val="00B048EE"/>
    <w:rsid w:val="00B103DE"/>
    <w:rsid w:val="00B5031E"/>
    <w:rsid w:val="00B57D5F"/>
    <w:rsid w:val="00B7586C"/>
    <w:rsid w:val="00B81EBB"/>
    <w:rsid w:val="00BA3530"/>
    <w:rsid w:val="00BB5656"/>
    <w:rsid w:val="00BD42C9"/>
    <w:rsid w:val="00BD468E"/>
    <w:rsid w:val="00BD6822"/>
    <w:rsid w:val="00BE7F4E"/>
    <w:rsid w:val="00BF31AB"/>
    <w:rsid w:val="00BF7CE3"/>
    <w:rsid w:val="00C0088F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DF5E3A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4102E"/>
    <w:rsid w:val="00E51C0F"/>
    <w:rsid w:val="00E52BA4"/>
    <w:rsid w:val="00E60E65"/>
    <w:rsid w:val="00E62030"/>
    <w:rsid w:val="00E627D6"/>
    <w:rsid w:val="00E64B9D"/>
    <w:rsid w:val="00E71658"/>
    <w:rsid w:val="00EB1F41"/>
    <w:rsid w:val="00EC53C2"/>
    <w:rsid w:val="00ED3248"/>
    <w:rsid w:val="00EF4C3D"/>
    <w:rsid w:val="00F02DE8"/>
    <w:rsid w:val="00F05D04"/>
    <w:rsid w:val="00F11694"/>
    <w:rsid w:val="00F2010E"/>
    <w:rsid w:val="00F32680"/>
    <w:rsid w:val="00F62008"/>
    <w:rsid w:val="00F77DFC"/>
    <w:rsid w:val="00F85327"/>
    <w:rsid w:val="00FA5AC9"/>
    <w:rsid w:val="00FB77E2"/>
    <w:rsid w:val="00FC037B"/>
    <w:rsid w:val="00FC4A7C"/>
    <w:rsid w:val="00FD263E"/>
    <w:rsid w:val="00FE22C9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D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5DCF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95DCF"/>
    <w:pPr>
      <w:ind w:left="720"/>
      <w:contextualSpacing/>
    </w:pPr>
    <w:rPr>
      <w:rFonts w:eastAsia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095D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95D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D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5DCF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95DCF"/>
    <w:pPr>
      <w:ind w:left="720"/>
      <w:contextualSpacing/>
    </w:pPr>
    <w:rPr>
      <w:rFonts w:eastAsia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095D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95D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dic.academic.ru%2Fdic.nsf%2Fushakov%2F110029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www.calend.ru%2Fday%2F7-17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s%3A%2F%2Fdic.academic.ru%2Fdic.nsf%2Fushakov%2F1100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2020-09-12T15:58:00Z</dcterms:created>
  <dcterms:modified xsi:type="dcterms:W3CDTF">2020-09-12T16:07:00Z</dcterms:modified>
</cp:coreProperties>
</file>