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335302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349D9" w:rsidRPr="00335302">
        <w:rPr>
          <w:rFonts w:ascii="Times New Roman" w:hAnsi="Times New Roman" w:cs="Times New Roman"/>
          <w:sz w:val="24"/>
          <w:szCs w:val="24"/>
        </w:rPr>
        <w:t>14 сентября</w:t>
      </w:r>
      <w:r w:rsidRPr="00335302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70185A" w:rsidRPr="00335302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3530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335302" w:rsidRDefault="00A349D9" w:rsidP="00A34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@</w:t>
      </w:r>
      <w:r w:rsidRPr="003353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3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353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335302" w:rsidRDefault="007462E1" w:rsidP="00A425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335302" w:rsidRDefault="00AB7803" w:rsidP="00A4251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490423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349D9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Прыжок в длину с места</w:t>
      </w:r>
      <w:r w:rsidR="00A10597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1A3001" w:rsidRPr="00335302" w:rsidRDefault="001A300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noProof/>
          <w:sz w:val="24"/>
          <w:szCs w:val="24"/>
        </w:rPr>
      </w:pPr>
      <w:bookmarkStart w:id="0" w:name="_GoBack"/>
      <w:bookmarkEnd w:id="0"/>
    </w:p>
    <w:p w:rsidR="00AE3C80" w:rsidRPr="00335302" w:rsidRDefault="007462E1" w:rsidP="00AE3C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 выполнением упражнений проветрить помещение.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Ходьба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 носках. (Руки на пояс, локти смотрят в стороны, лопатки соединить, голову поднять, на носках выше)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 пятках. (Шаг короткий, руки за спину, вперёд не наклоняться, плечи расправить)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в </w:t>
      </w:r>
      <w:proofErr w:type="spellStart"/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полуприседе</w:t>
      </w:r>
      <w:proofErr w:type="spellEnd"/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(Руки на пояс, колени согнуты, туловище держать прямо)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Бег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(Медленный, постоянный темп)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Ходьба.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Комплекс общеразвивающих упражнений (ОРУ) №1:</w:t>
      </w:r>
    </w:p>
    <w:p w:rsidR="00A41AAF" w:rsidRPr="00335302" w:rsidRDefault="002575E1" w:rsidP="00A4251A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4251A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A4251A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«На параде». – Ходьба на месте с высоким подниманием бедра и широким взмахом рук.</w:t>
      </w:r>
    </w:p>
    <w:p w:rsidR="00A4251A" w:rsidRPr="00335302" w:rsidRDefault="00A4251A" w:rsidP="00A4251A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II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«Вертолёт». 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Исходное положение (И. п.) - руки в стороны, ладони вверх. Повороты туловища влево, вправо.</w:t>
      </w:r>
    </w:p>
    <w:p w:rsidR="005D0DAD" w:rsidRPr="00335302" w:rsidRDefault="00A4251A" w:rsidP="005D0DAD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III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«Качается высокая берёза». – И. п. – руки вверх. Нет ветра, дерево тянется вверх к солнцу – растёт. Дует ветер – твёрдо стоять на ногах, «берёзка» наклоняется влево, вправо.</w:t>
      </w:r>
    </w:p>
    <w:p w:rsidR="005D0DAD" w:rsidRPr="00335302" w:rsidRDefault="00A4251A" w:rsidP="005D0DAD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IV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«Дровосек». – И. п. – ноги врозь, руки вверх, кисти в замок. Прогнуться – взмах топора, наклониться (резко) – «разбить полено».</w:t>
      </w:r>
    </w:p>
    <w:p w:rsidR="00A4251A" w:rsidRPr="00335302" w:rsidRDefault="00A4251A" w:rsidP="00A4251A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«Великаны и карлики». – Приседаем, руки на колени – карлики, встаём, руки вверх – великаны.</w:t>
      </w:r>
    </w:p>
    <w:p w:rsidR="005D0DAD" w:rsidRPr="00335302" w:rsidRDefault="00A4251A" w:rsidP="005D0DAD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«Лягушонок». – И. п. – ноги врозь, руки за голову. 1-2 – мах левой, достать коленом локтя. 3-4 – то же правой.</w:t>
      </w:r>
    </w:p>
    <w:p w:rsidR="00A4251A" w:rsidRPr="00335302" w:rsidRDefault="00A4251A" w:rsidP="00A4251A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VII</w:t>
      </w:r>
      <w:r w:rsidR="005D0DAD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«Зайчата». – И. п. – руки согнуты, прижаты к туловищу, ладони вниз. 1-4 – прыжки на месте. </w:t>
      </w:r>
      <w:r w:rsidR="00A73DE3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Прыжки вправо – влево, прыжки вперед – назад.</w:t>
      </w:r>
    </w:p>
    <w:p w:rsidR="00A73DE3" w:rsidRPr="00335302" w:rsidRDefault="00A73DE3" w:rsidP="00A7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5. Прыжок в длину с места. 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Лучше иметь разметку на полу.</w:t>
      </w:r>
    </w:p>
    <w:p w:rsidR="00A73DE3" w:rsidRPr="00335302" w:rsidRDefault="00A73DE3" w:rsidP="0088484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335302">
        <w:t>Техника прыжка с места делится на:</w:t>
      </w:r>
    </w:p>
    <w:p w:rsidR="00A73DE3" w:rsidRPr="00335302" w:rsidRDefault="00A73DE3" w:rsidP="0088484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335302">
        <w:t>- отталкивание;</w:t>
      </w:r>
    </w:p>
    <w:p w:rsidR="00A73DE3" w:rsidRPr="00335302" w:rsidRDefault="00A73DE3" w:rsidP="0088484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335302">
        <w:t>- полет;</w:t>
      </w:r>
    </w:p>
    <w:p w:rsidR="00A73DE3" w:rsidRPr="00335302" w:rsidRDefault="00A73DE3" w:rsidP="0088484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335302">
        <w:t>- приземление</w:t>
      </w:r>
    </w:p>
    <w:p w:rsidR="00A73DE3" w:rsidRPr="00335302" w:rsidRDefault="00A73DE3" w:rsidP="00884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5302">
        <w:rPr>
          <w:rFonts w:ascii="Times New Roman" w:hAnsi="Times New Roman"/>
          <w:sz w:val="24"/>
          <w:szCs w:val="24"/>
        </w:rPr>
        <w:t xml:space="preserve">И. п. — подойти к линии отталкивания, стопы поставить на ширину плеч или чуть уже ширины плеч. Перед прыжком поднять руки вверх чуть назад, одновременно прогибаясь в пояснице и поднимаясь на носки. Затем плавно, но достаточно быстро отвести руки назад, одновременно опускаясь на всю стопу, согнуть ноги в коленных и тазобедренных суставах до </w:t>
      </w:r>
      <w:proofErr w:type="spellStart"/>
      <w:r w:rsidRPr="00335302">
        <w:rPr>
          <w:rFonts w:ascii="Times New Roman" w:hAnsi="Times New Roman"/>
          <w:sz w:val="24"/>
          <w:szCs w:val="24"/>
        </w:rPr>
        <w:t>полуприседа</w:t>
      </w:r>
      <w:proofErr w:type="spellEnd"/>
      <w:r w:rsidRPr="00335302">
        <w:rPr>
          <w:rFonts w:ascii="Times New Roman" w:hAnsi="Times New Roman"/>
          <w:sz w:val="24"/>
          <w:szCs w:val="24"/>
        </w:rPr>
        <w:t>, наклоняясь вперёд так, чтобы плечи были впереди стоп, а тазобедренный сустав находился над носками. Руки, отведённые назад, слегка согнуты в локтевых суставах. Не задерживаясь в этом положении, следует переходить к отталкиванию. Резким взмахом руками вперёд-вверх с одновременным разгибанием и толчком обеих ног выполнить отталкивание и прыжок вперёд-вверх. После отталкивания туловище полностью распрямляется. В полёте согнуть ноги в коленях и вынести их вперёд. Приземлиться на пятки с последующим перекатом на всю стопу. Вовремя присесть и вынести руки вперёд (этим обеспечивается мягкое и устойчивое приземление).</w:t>
      </w:r>
    </w:p>
    <w:p w:rsidR="0088484F" w:rsidRPr="00335302" w:rsidRDefault="0088484F" w:rsidP="00884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84F" w:rsidRPr="00335302" w:rsidRDefault="0088484F" w:rsidP="00884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5302">
        <w:rPr>
          <w:rFonts w:ascii="Times New Roman" w:hAnsi="Times New Roman"/>
          <w:sz w:val="24"/>
          <w:szCs w:val="24"/>
        </w:rPr>
        <w:t>Видеоролик, обучающий прыжку с места:</w:t>
      </w:r>
    </w:p>
    <w:p w:rsidR="0088484F" w:rsidRDefault="00335302" w:rsidP="00884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8484F" w:rsidRPr="00EB70AE">
          <w:rPr>
            <w:rStyle w:val="a3"/>
            <w:rFonts w:ascii="Times New Roman" w:hAnsi="Times New Roman"/>
            <w:sz w:val="24"/>
            <w:szCs w:val="24"/>
          </w:rPr>
          <w:t>https://www.youtube.com/watch?v=StH_3V8BHXY</w:t>
        </w:r>
      </w:hyperlink>
    </w:p>
    <w:p w:rsidR="0088484F" w:rsidRPr="00D24209" w:rsidRDefault="0088484F" w:rsidP="00A7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DE3" w:rsidRDefault="00A73DE3" w:rsidP="00A7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73DE3" w:rsidRPr="00A73DE3" w:rsidRDefault="00A73DE3" w:rsidP="0088484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A73DE3" w:rsidRPr="00A73DE3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456591"/>
    <w:rsid w:val="00490423"/>
    <w:rsid w:val="004E35DC"/>
    <w:rsid w:val="005D0DAD"/>
    <w:rsid w:val="00605C41"/>
    <w:rsid w:val="00697B5B"/>
    <w:rsid w:val="0070185A"/>
    <w:rsid w:val="00741A60"/>
    <w:rsid w:val="007462E1"/>
    <w:rsid w:val="007C518F"/>
    <w:rsid w:val="007D7AF5"/>
    <w:rsid w:val="0088484F"/>
    <w:rsid w:val="008C4815"/>
    <w:rsid w:val="00A10597"/>
    <w:rsid w:val="00A349D9"/>
    <w:rsid w:val="00A41AAF"/>
    <w:rsid w:val="00A4251A"/>
    <w:rsid w:val="00A73DE3"/>
    <w:rsid w:val="00AB7803"/>
    <w:rsid w:val="00AE3C80"/>
    <w:rsid w:val="00B548B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tH_3V8BHXY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1E7B-FEE0-4704-A991-08DBCD9A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2020-04-10T11:23:00Z</cp:lastPrinted>
  <dcterms:created xsi:type="dcterms:W3CDTF">2020-04-24T08:25:00Z</dcterms:created>
  <dcterms:modified xsi:type="dcterms:W3CDTF">2020-09-14T00:21:00Z</dcterms:modified>
</cp:coreProperties>
</file>