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30" w:rsidRPr="00385418" w:rsidRDefault="00233330" w:rsidP="0023333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t xml:space="preserve">              </w:t>
      </w:r>
      <w:r w:rsidRPr="00385418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385418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233330" w:rsidRPr="00385418" w:rsidRDefault="00233330" w:rsidP="002333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233330" w:rsidRPr="00385418" w:rsidRDefault="00233330" w:rsidP="002333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85418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385418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385418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233330" w:rsidRPr="00385418" w:rsidRDefault="00233330" w:rsidP="0023333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385418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233330" w:rsidRPr="00385418" w:rsidRDefault="00233330" w:rsidP="0023333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85418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6" w:history="1">
        <w:r w:rsidRPr="00385418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233330" w:rsidRPr="00972BF1" w:rsidRDefault="00233330" w:rsidP="0023333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33330" w:rsidRPr="00DF7EED" w:rsidRDefault="00233330" w:rsidP="002333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7E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7EED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233330" w:rsidRPr="00DF7EED" w:rsidRDefault="00233330" w:rsidP="002333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E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Дата:  14.09.2020 г.</w:t>
      </w:r>
    </w:p>
    <w:p w:rsidR="00233330" w:rsidRPr="00DF7EED" w:rsidRDefault="00233330" w:rsidP="002333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E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Класс: 9</w:t>
      </w:r>
    </w:p>
    <w:p w:rsidR="00233330" w:rsidRPr="00DF7EED" w:rsidRDefault="00233330" w:rsidP="002333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E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Предмет: биология</w:t>
      </w:r>
    </w:p>
    <w:p w:rsidR="00233330" w:rsidRPr="00DF7EED" w:rsidRDefault="00233330" w:rsidP="0023333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7E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Учитель: Бусел Юлия Викторовна</w:t>
      </w:r>
    </w:p>
    <w:p w:rsidR="00233330" w:rsidRPr="00DF7EED" w:rsidRDefault="00233330" w:rsidP="00233330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F7EE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7" w:history="1">
        <w:r w:rsidRPr="00DF7E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yuliyabusel</w:t>
        </w:r>
        <w:r w:rsidRPr="00DF7EE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DF7E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DF7EE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F7EE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или </w:t>
      </w:r>
      <w:proofErr w:type="spellStart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>вк</w:t>
      </w:r>
      <w:proofErr w:type="spellEnd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gramStart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( </w:t>
      </w:r>
      <w:proofErr w:type="gramEnd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>в личные сообщения)</w:t>
      </w:r>
    </w:p>
    <w:p w:rsidR="00233330" w:rsidRPr="00DF7EED" w:rsidRDefault="00233330" w:rsidP="00233330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>Тема урока</w:t>
      </w:r>
      <w:proofErr w:type="gramStart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:</w:t>
      </w:r>
      <w:proofErr w:type="gramEnd"/>
      <w:r w:rsidRPr="00DF7EED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Сущность жизни и свойства живого </w:t>
      </w:r>
    </w:p>
    <w:p w:rsidR="00233330" w:rsidRPr="00DF7EED" w:rsidRDefault="00233330" w:rsidP="00233330">
      <w:pPr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233330" w:rsidRPr="00DF7EED" w:rsidRDefault="00233330" w:rsidP="0023333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Биология – наука о живой природе</w:t>
      </w:r>
      <w:proofErr w:type="gramStart"/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.</w:t>
      </w:r>
      <w:proofErr w:type="gramEnd"/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Давайте попробуем определить что же такое</w:t>
      </w:r>
      <w:r w:rsidRPr="00DF7EE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DF7EED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жизнь. 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Каждый из нас сможет привести примеры живого и неживого, например камень и животного. Но дать определение жизни очень сложно. </w:t>
      </w:r>
    </w:p>
    <w:p w:rsidR="00233330" w:rsidRPr="00DF7EED" w:rsidRDefault="00461991" w:rsidP="0023333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19 веке немецкий филосо</w:t>
      </w:r>
      <w:r w:rsidR="00DF7EED"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Энгельс дает такое определ</w:t>
      </w:r>
      <w:r w:rsidR="00DF7EED"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ние жизни</w:t>
      </w:r>
      <w:r w:rsidR="008F0F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О</w:t>
      </w:r>
      <w:r w:rsidR="00BD78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 является самым известным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Жизнь – способ </w:t>
      </w:r>
      <w:r w:rsidR="00BD78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существования белковых тел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существенным моментом которого является постоянный обмен в</w:t>
      </w:r>
      <w:r w:rsidR="00BD78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еществ с окружающей их природой</w:t>
      </w:r>
      <w:r w:rsidR="00E71F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Когда прекращается обмен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прекращается и жизнь.</w:t>
      </w:r>
    </w:p>
    <w:p w:rsidR="00461991" w:rsidRPr="00DF7EED" w:rsidRDefault="00461991" w:rsidP="0023333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Последующи</w:t>
      </w:r>
      <w:r w:rsidR="00BD78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 открытия в биологии показали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что данное определение не раскрывает всей  сущности жизни. Попытки современных ученых дать полное определение жизни также н</w:t>
      </w:r>
      <w:r w:rsidR="00E71F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 увенчалось успехом Дело в том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что живые организмы обл</w:t>
      </w:r>
      <w:r w:rsidR="00E71F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адают рядом признаков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которые отсутствуют у большинства объектов неживой природы</w:t>
      </w:r>
      <w:proofErr w:type="gramStart"/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,</w:t>
      </w:r>
      <w:proofErr w:type="gramEnd"/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но среди этих признаков нет ни одного такого, который был присущ только живом</w:t>
      </w:r>
      <w:r w:rsidR="00DF7EED"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 . Поэтому проще дать определе</w:t>
      </w: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ние жизни, перечислив основные свойства живого.</w:t>
      </w:r>
      <w:bookmarkStart w:id="0" w:name="_GoBack"/>
      <w:bookmarkEnd w:id="0"/>
    </w:p>
    <w:p w:rsidR="00461991" w:rsidRPr="009F2E78" w:rsidRDefault="00461991" w:rsidP="00233330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F2E78">
        <w:rPr>
          <w:rFonts w:ascii="Times New Roman" w:hAnsi="Times New Roman" w:cs="Times New Roman"/>
          <w:i/>
          <w:color w:val="FF0000"/>
          <w:sz w:val="24"/>
          <w:szCs w:val="24"/>
        </w:rPr>
        <w:t>Работаем с текстом учебника</w:t>
      </w:r>
      <w:r w:rsidR="00DF7EED" w:rsidRPr="009F2E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параграф 3, </w:t>
      </w:r>
      <w:proofErr w:type="spellStart"/>
      <w:proofErr w:type="gramStart"/>
      <w:r w:rsidR="00DF7EED" w:rsidRPr="009F2E78">
        <w:rPr>
          <w:rFonts w:ascii="Times New Roman" w:hAnsi="Times New Roman" w:cs="Times New Roman"/>
          <w:i/>
          <w:color w:val="FF0000"/>
          <w:sz w:val="24"/>
          <w:szCs w:val="24"/>
        </w:rPr>
        <w:t>стр</w:t>
      </w:r>
      <w:proofErr w:type="spellEnd"/>
      <w:proofErr w:type="gramEnd"/>
      <w:r w:rsidR="00DF7EED" w:rsidRPr="009F2E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19</w:t>
      </w:r>
    </w:p>
    <w:p w:rsidR="00DF7EED" w:rsidRPr="009F2E78" w:rsidRDefault="00DF7EED" w:rsidP="0023333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2E78">
        <w:rPr>
          <w:rFonts w:ascii="Times New Roman" w:hAnsi="Times New Roman" w:cs="Times New Roman"/>
          <w:color w:val="FF0000"/>
          <w:sz w:val="24"/>
          <w:szCs w:val="24"/>
        </w:rPr>
        <w:t xml:space="preserve">Читаем и выписываем в тетрадь  основные жизненные свойства, каждому даем краткое описание </w:t>
      </w:r>
    </w:p>
    <w:p w:rsidR="00DF7EED" w:rsidRPr="00DF7EED" w:rsidRDefault="00DF7EED" w:rsidP="0023333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7E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Например, </w:t>
      </w:r>
    </w:p>
    <w:p w:rsidR="00DF7EED" w:rsidRPr="00DF7EED" w:rsidRDefault="00DF7EED" w:rsidP="00DF7EE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DF7EED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Живые организмы имеют сходный химический состав и единый  принцип строения </w:t>
      </w:r>
    </w:p>
    <w:p w:rsidR="00DF7EED" w:rsidRPr="00DF7EED" w:rsidRDefault="00DF7EED" w:rsidP="00233330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AD6551" w:rsidRPr="00DF7EED" w:rsidRDefault="00DF7EED">
      <w:pPr>
        <w:rPr>
          <w:rFonts w:ascii="Times New Roman" w:hAnsi="Times New Roman" w:cs="Times New Roman"/>
          <w:sz w:val="24"/>
          <w:szCs w:val="24"/>
        </w:rPr>
      </w:pPr>
      <w:r w:rsidRPr="00DF7EED">
        <w:rPr>
          <w:rFonts w:ascii="Times New Roman" w:hAnsi="Times New Roman" w:cs="Times New Roman"/>
          <w:sz w:val="24"/>
          <w:szCs w:val="24"/>
        </w:rPr>
        <w:t>Живые организмы состоят</w:t>
      </w:r>
      <w:r w:rsidR="000D528E">
        <w:rPr>
          <w:rFonts w:ascii="Times New Roman" w:hAnsi="Times New Roman" w:cs="Times New Roman"/>
          <w:sz w:val="24"/>
          <w:szCs w:val="24"/>
        </w:rPr>
        <w:t xml:space="preserve"> из тех же химических элементов</w:t>
      </w:r>
      <w:r w:rsidRPr="00DF7EED">
        <w:rPr>
          <w:rFonts w:ascii="Times New Roman" w:hAnsi="Times New Roman" w:cs="Times New Roman"/>
          <w:sz w:val="24"/>
          <w:szCs w:val="24"/>
        </w:rPr>
        <w:t>, что и неживые</w:t>
      </w:r>
      <w:proofErr w:type="gramStart"/>
      <w:r w:rsidRPr="00DF7E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F7EED">
        <w:rPr>
          <w:rFonts w:ascii="Times New Roman" w:hAnsi="Times New Roman" w:cs="Times New Roman"/>
          <w:sz w:val="24"/>
          <w:szCs w:val="24"/>
        </w:rPr>
        <w:t xml:space="preserve"> только  количественное и качественное соотношение их различно.</w:t>
      </w:r>
    </w:p>
    <w:p w:rsidR="00DF7EED" w:rsidRPr="00DF7EED" w:rsidRDefault="00DF7EED" w:rsidP="000D528E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F7EED">
        <w:rPr>
          <w:rFonts w:ascii="Times New Roman" w:hAnsi="Times New Roman" w:cs="Times New Roman"/>
          <w:i/>
          <w:sz w:val="24"/>
          <w:szCs w:val="24"/>
        </w:rPr>
        <w:t>2</w:t>
      </w:r>
      <w:r w:rsidR="000D528E">
        <w:rPr>
          <w:rFonts w:ascii="Times New Roman" w:hAnsi="Times New Roman" w:cs="Times New Roman"/>
          <w:i/>
          <w:sz w:val="24"/>
          <w:szCs w:val="24"/>
        </w:rPr>
        <w:t>.</w:t>
      </w:r>
      <w:r w:rsidRPr="00DF7E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528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F7EED">
        <w:rPr>
          <w:rFonts w:ascii="Times New Roman" w:hAnsi="Times New Roman" w:cs="Times New Roman"/>
          <w:i/>
          <w:sz w:val="24"/>
          <w:szCs w:val="24"/>
        </w:rPr>
        <w:t xml:space="preserve">Все живые организмы представляют собой открытые биологические системы </w:t>
      </w:r>
    </w:p>
    <w:p w:rsidR="00DF7EED" w:rsidRDefault="00DF7EED">
      <w:pPr>
        <w:rPr>
          <w:rFonts w:ascii="Times New Roman" w:hAnsi="Times New Roman" w:cs="Times New Roman"/>
          <w:sz w:val="24"/>
          <w:szCs w:val="24"/>
        </w:rPr>
      </w:pPr>
      <w:r w:rsidRPr="00DF7EED">
        <w:rPr>
          <w:rFonts w:ascii="Times New Roman" w:hAnsi="Times New Roman" w:cs="Times New Roman"/>
          <w:sz w:val="24"/>
          <w:szCs w:val="24"/>
        </w:rPr>
        <w:t>То есть живые организмы существуют при условии непрерывного поступления энергии питательных веществ извне.</w:t>
      </w:r>
    </w:p>
    <w:p w:rsidR="00C875AE" w:rsidRDefault="00C875AE">
      <w:pPr>
        <w:rPr>
          <w:rFonts w:ascii="Times New Roman" w:hAnsi="Times New Roman" w:cs="Times New Roman"/>
          <w:i/>
          <w:sz w:val="24"/>
          <w:szCs w:val="24"/>
        </w:rPr>
      </w:pPr>
      <w:r w:rsidRPr="00C875AE">
        <w:rPr>
          <w:rFonts w:ascii="Times New Roman" w:hAnsi="Times New Roman" w:cs="Times New Roman"/>
          <w:i/>
          <w:sz w:val="24"/>
          <w:szCs w:val="24"/>
        </w:rPr>
        <w:t xml:space="preserve">Всего  8 свойств </w:t>
      </w:r>
    </w:p>
    <w:p w:rsidR="00C875AE" w:rsidRDefault="009F2E78" w:rsidP="00C875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2E78">
        <w:rPr>
          <w:rFonts w:ascii="Times New Roman" w:hAnsi="Times New Roman" w:cs="Times New Roman"/>
          <w:i/>
          <w:color w:val="FF0000"/>
          <w:sz w:val="24"/>
          <w:szCs w:val="24"/>
        </w:rPr>
        <w:t>Зат</w:t>
      </w:r>
      <w:r w:rsidR="00C875AE" w:rsidRPr="009F2E78">
        <w:rPr>
          <w:rFonts w:ascii="Times New Roman" w:hAnsi="Times New Roman" w:cs="Times New Roman"/>
          <w:i/>
          <w:color w:val="FF0000"/>
          <w:sz w:val="24"/>
          <w:szCs w:val="24"/>
        </w:rPr>
        <w:t>ем запишем уровни организации живой природы</w:t>
      </w:r>
      <w:proofErr w:type="gramStart"/>
      <w:r w:rsidR="00C875AE" w:rsidRPr="009F2E7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C875AE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C875AE" w:rsidRPr="00C875AE" w:rsidRDefault="00C875AE" w:rsidP="00C875A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молекулярный </w:t>
      </w:r>
    </w:p>
    <w:p w:rsidR="00C875AE" w:rsidRDefault="00C875AE" w:rsidP="00C87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клеточный </w:t>
      </w:r>
    </w:p>
    <w:p w:rsidR="00C875AE" w:rsidRDefault="00C875AE" w:rsidP="00C87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организменный </w:t>
      </w:r>
    </w:p>
    <w:p w:rsidR="00C875AE" w:rsidRDefault="00C875AE" w:rsidP="00C87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популяционно – видовой </w:t>
      </w:r>
    </w:p>
    <w:p w:rsidR="00C875AE" w:rsidRDefault="00C875AE" w:rsidP="00C87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экосистемный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AE" w:rsidRPr="00C875AE" w:rsidRDefault="00C875AE" w:rsidP="00C87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биосферный </w:t>
      </w:r>
    </w:p>
    <w:sectPr w:rsidR="00C875AE" w:rsidRPr="00C875AE" w:rsidSect="00DF7EED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DFC"/>
    <w:multiLevelType w:val="hybridMultilevel"/>
    <w:tmpl w:val="56D804A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2"/>
    <w:rsid w:val="000D528E"/>
    <w:rsid w:val="00233330"/>
    <w:rsid w:val="00461991"/>
    <w:rsid w:val="00751142"/>
    <w:rsid w:val="008F0FE4"/>
    <w:rsid w:val="009F2E78"/>
    <w:rsid w:val="00AD6551"/>
    <w:rsid w:val="00BD780F"/>
    <w:rsid w:val="00C875AE"/>
    <w:rsid w:val="00DF7EED"/>
    <w:rsid w:val="00E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yuliyabus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2020-09-13T06:58:00Z</dcterms:created>
  <dcterms:modified xsi:type="dcterms:W3CDTF">2020-09-13T14:10:00Z</dcterms:modified>
</cp:coreProperties>
</file>