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D9" w:rsidRPr="006333A6" w:rsidRDefault="00AC33D9" w:rsidP="00AC33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6333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язык</w:t>
      </w:r>
      <w:r w:rsidRPr="00633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A6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C33D9" w:rsidRPr="0047231D" w:rsidRDefault="00AC33D9" w:rsidP="00AC33D9">
      <w:pPr>
        <w:rPr>
          <w:rFonts w:ascii="Times New Roman" w:hAnsi="Times New Roman" w:cs="Times New Roman"/>
          <w:b/>
          <w:sz w:val="28"/>
          <w:szCs w:val="28"/>
        </w:rPr>
      </w:pPr>
      <w:r w:rsidRPr="0047231D">
        <w:rPr>
          <w:rFonts w:ascii="Times New Roman" w:hAnsi="Times New Roman" w:cs="Times New Roman"/>
          <w:b/>
          <w:sz w:val="28"/>
          <w:szCs w:val="28"/>
        </w:rPr>
        <w:t>22.05.</w:t>
      </w:r>
    </w:p>
    <w:p w:rsidR="00A266AA" w:rsidRPr="006D73B8" w:rsidRDefault="00BC26CE" w:rsidP="00AC33D9">
      <w:pPr>
        <w:rPr>
          <w:rFonts w:ascii="Times New Roman" w:hAnsi="Times New Roman" w:cs="Times New Roman"/>
          <w:b/>
          <w:sz w:val="24"/>
          <w:szCs w:val="24"/>
        </w:rPr>
      </w:pPr>
      <w:r w:rsidRPr="00BC26CE">
        <w:rPr>
          <w:rFonts w:ascii="Times New Roman" w:hAnsi="Times New Roman" w:cs="Times New Roman"/>
          <w:sz w:val="24"/>
          <w:szCs w:val="24"/>
        </w:rPr>
        <w:t>Новый</w:t>
      </w:r>
      <w:r w:rsidRPr="006D73B8">
        <w:rPr>
          <w:rFonts w:ascii="Times New Roman" w:hAnsi="Times New Roman" w:cs="Times New Roman"/>
          <w:sz w:val="24"/>
          <w:szCs w:val="24"/>
        </w:rPr>
        <w:t xml:space="preserve"> </w:t>
      </w:r>
      <w:r w:rsidRPr="00BC26CE">
        <w:rPr>
          <w:rFonts w:ascii="Times New Roman" w:hAnsi="Times New Roman" w:cs="Times New Roman"/>
          <w:sz w:val="24"/>
          <w:szCs w:val="24"/>
        </w:rPr>
        <w:t>раздел</w:t>
      </w:r>
      <w:r w:rsidRPr="006D7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6AA" w:rsidRPr="006D73B8">
        <w:rPr>
          <w:rFonts w:ascii="Times New Roman" w:hAnsi="Times New Roman" w:cs="Times New Roman"/>
          <w:b/>
          <w:sz w:val="24"/>
          <w:szCs w:val="24"/>
        </w:rPr>
        <w:t>“</w:t>
      </w:r>
      <w:r w:rsidR="00A266AA">
        <w:rPr>
          <w:rFonts w:ascii="Times New Roman" w:hAnsi="Times New Roman" w:cs="Times New Roman"/>
          <w:b/>
          <w:sz w:val="24"/>
          <w:szCs w:val="24"/>
          <w:lang w:val="en-US"/>
        </w:rPr>
        <w:t>Food</w:t>
      </w:r>
      <w:r w:rsidR="00A266AA" w:rsidRPr="006D7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6A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A266AA" w:rsidRPr="006D7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6AA">
        <w:rPr>
          <w:rFonts w:ascii="Times New Roman" w:hAnsi="Times New Roman" w:cs="Times New Roman"/>
          <w:b/>
          <w:sz w:val="24"/>
          <w:szCs w:val="24"/>
          <w:lang w:val="en-US"/>
        </w:rPr>
        <w:t>health</w:t>
      </w:r>
      <w:r w:rsidR="00A266AA" w:rsidRPr="006D73B8">
        <w:rPr>
          <w:rFonts w:ascii="Times New Roman" w:hAnsi="Times New Roman" w:cs="Times New Roman"/>
          <w:b/>
          <w:sz w:val="24"/>
          <w:szCs w:val="24"/>
        </w:rPr>
        <w:t>”</w:t>
      </w:r>
    </w:p>
    <w:p w:rsidR="00A266AA" w:rsidRPr="00A266AA" w:rsidRDefault="00A266AA" w:rsidP="00AC33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A266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урока</w:t>
      </w:r>
      <w:r w:rsidRPr="00A266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“Rainbow of food”</w:t>
      </w:r>
    </w:p>
    <w:p w:rsidR="006333A6" w:rsidRPr="00A266AA" w:rsidRDefault="006333A6" w:rsidP="00A266AA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266AA">
        <w:rPr>
          <w:rFonts w:ascii="Times New Roman" w:hAnsi="Times New Roman" w:cs="Times New Roman"/>
        </w:rPr>
        <w:t>познакомить с новыми лексическими единицами по теме «Продукты питания»;</w:t>
      </w:r>
    </w:p>
    <w:p w:rsidR="008545E9" w:rsidRPr="00A266AA" w:rsidRDefault="006333A6" w:rsidP="00A266AA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A266AA">
        <w:rPr>
          <w:rFonts w:ascii="Times New Roman" w:hAnsi="Times New Roman" w:cs="Times New Roman"/>
        </w:rPr>
        <w:t>научить строить высказывания с использованием введенных лексических единиц, употреблять введённые лексические единицы в речи;</w:t>
      </w:r>
    </w:p>
    <w:p w:rsidR="009C20CC" w:rsidRDefault="00BC26CE" w:rsidP="006333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26CE">
        <w:rPr>
          <w:rFonts w:ascii="Times New Roman" w:hAnsi="Times New Roman" w:cs="Times New Roman"/>
          <w:sz w:val="24"/>
          <w:szCs w:val="24"/>
        </w:rPr>
        <w:t>учебник с. 101</w:t>
      </w:r>
    </w:p>
    <w:p w:rsidR="00BC26CE" w:rsidRPr="00BC26CE" w:rsidRDefault="00BC26CE" w:rsidP="00BC26CE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6CE">
        <w:rPr>
          <w:rFonts w:ascii="Times New Roman" w:hAnsi="Times New Roman" w:cs="Times New Roman"/>
          <w:sz w:val="24"/>
          <w:szCs w:val="24"/>
        </w:rPr>
        <w:t xml:space="preserve">посмотрите видео сюжет </w:t>
      </w:r>
      <w:hyperlink r:id="rId6" w:history="1">
        <w:r w:rsidRPr="00BC26CE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https://resh.edu.ru/subject/lesson/4643/main/136531/</w:t>
        </w:r>
      </w:hyperlink>
      <w:r w:rsidRPr="00BC26CE">
        <w:rPr>
          <w:rFonts w:ascii="Times New Roman" w:hAnsi="Times New Roman" w:cs="Times New Roman"/>
          <w:sz w:val="24"/>
          <w:szCs w:val="24"/>
        </w:rPr>
        <w:t xml:space="preserve"> (10 мин.), у кого нет возможности – изучают слова к уроку в словаре учебника,</w:t>
      </w:r>
    </w:p>
    <w:p w:rsidR="00BC26CE" w:rsidRPr="00BC26CE" w:rsidRDefault="00BC26CE" w:rsidP="00BC26CE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6CE">
        <w:rPr>
          <w:rFonts w:ascii="Times New Roman" w:hAnsi="Times New Roman" w:cs="Times New Roman"/>
          <w:sz w:val="24"/>
          <w:szCs w:val="24"/>
        </w:rPr>
        <w:t>изучите слова в таблице и поставьте + в зависимости от того как готовят эти продукты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2"/>
        <w:gridCol w:w="1303"/>
        <w:gridCol w:w="1303"/>
        <w:gridCol w:w="1303"/>
        <w:gridCol w:w="1303"/>
      </w:tblGrid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bread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rice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potatoes</w:t>
            </w: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fish</w:t>
            </w: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meat</w:t>
            </w: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cake</w:t>
            </w: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vegetables</w:t>
            </w: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steamed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boiled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toasted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grilled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fried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roasted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baked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CE" w:rsidTr="00BC26CE">
        <w:trPr>
          <w:jc w:val="center"/>
        </w:trPr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raw</w:t>
            </w: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C26CE" w:rsidRPr="00BC26CE" w:rsidRDefault="00BC26CE" w:rsidP="00BC2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461B" w:rsidRPr="00C2461B" w:rsidRDefault="00C2461B" w:rsidP="00C2461B">
      <w:pPr>
        <w:pStyle w:val="a7"/>
        <w:rPr>
          <w:rFonts w:ascii="Times New Roman" w:hAnsi="Times New Roman" w:cs="Times New Roman"/>
          <w:sz w:val="16"/>
          <w:szCs w:val="16"/>
          <w:lang w:val="en-US"/>
        </w:rPr>
      </w:pPr>
    </w:p>
    <w:p w:rsidR="00C2461B" w:rsidRPr="00C2461B" w:rsidRDefault="00C2461B" w:rsidP="00C2461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color w:val="1D1D1B"/>
          <w:sz w:val="24"/>
          <w:szCs w:val="24"/>
          <w:lang w:val="en-US"/>
        </w:rPr>
        <w:t>Cross the odd ONE out.</w:t>
      </w:r>
    </w:p>
    <w:p w:rsidR="00C2461B" w:rsidRPr="00BC26CE" w:rsidRDefault="00C2461B" w:rsidP="00C246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/>
        <w:rPr>
          <w:color w:val="262626"/>
          <w:lang w:val="en-US"/>
        </w:rPr>
      </w:pPr>
      <w:r w:rsidRPr="00BC26CE">
        <w:rPr>
          <w:rStyle w:val="interaction-gap"/>
          <w:color w:val="262626"/>
          <w:lang w:val="en-US"/>
        </w:rPr>
        <w:t>Lime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lemon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melon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cabbage</w:t>
      </w:r>
    </w:p>
    <w:p w:rsidR="00C2461B" w:rsidRPr="00BC26CE" w:rsidRDefault="00C2461B" w:rsidP="00C246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/>
        <w:rPr>
          <w:color w:val="262626"/>
          <w:lang w:val="en-US"/>
        </w:rPr>
      </w:pPr>
      <w:r w:rsidRPr="00BC26CE">
        <w:rPr>
          <w:rStyle w:val="interaction-gap"/>
          <w:color w:val="262626"/>
          <w:lang w:val="en-US"/>
        </w:rPr>
        <w:t>Celery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milk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tomato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potato</w:t>
      </w:r>
    </w:p>
    <w:p w:rsidR="00C2461B" w:rsidRPr="00BC26CE" w:rsidRDefault="00C2461B" w:rsidP="00C246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/>
        <w:rPr>
          <w:color w:val="262626"/>
          <w:lang w:val="en-US"/>
        </w:rPr>
      </w:pPr>
      <w:r w:rsidRPr="00BC26CE">
        <w:rPr>
          <w:rStyle w:val="interaction-gap"/>
          <w:color w:val="262626"/>
          <w:lang w:val="en-US"/>
        </w:rPr>
        <w:t>Roasted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toasted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fried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fruit</w:t>
      </w:r>
    </w:p>
    <w:p w:rsidR="00C2461B" w:rsidRPr="00BC26CE" w:rsidRDefault="00C2461B" w:rsidP="00C246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/>
        <w:rPr>
          <w:color w:val="262626"/>
          <w:lang w:val="en-US"/>
        </w:rPr>
      </w:pPr>
      <w:r w:rsidRPr="00BC26CE">
        <w:rPr>
          <w:rStyle w:val="interaction-gap"/>
          <w:color w:val="262626"/>
          <w:lang w:val="en-US"/>
        </w:rPr>
        <w:t>Broccoli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chicken</w:t>
      </w:r>
      <w:r w:rsidRPr="00BC26CE">
        <w:rPr>
          <w:color w:val="262626"/>
          <w:lang w:val="en-US"/>
        </w:rPr>
        <w:t>, </w:t>
      </w:r>
      <w:r w:rsidRPr="00BC26CE">
        <w:rPr>
          <w:rStyle w:val="interaction-gap"/>
          <w:color w:val="262626"/>
          <w:lang w:val="en-US"/>
        </w:rPr>
        <w:t>meat</w:t>
      </w:r>
      <w:r w:rsidRPr="00BC26CE">
        <w:rPr>
          <w:color w:val="262626"/>
          <w:lang w:val="en-US"/>
        </w:rPr>
        <w:t> , </w:t>
      </w:r>
      <w:r w:rsidRPr="00BC26CE">
        <w:rPr>
          <w:rStyle w:val="interaction-gap"/>
          <w:color w:val="262626"/>
          <w:lang w:val="en-US"/>
        </w:rPr>
        <w:t>fish</w:t>
      </w:r>
    </w:p>
    <w:p w:rsidR="009C20CC" w:rsidRPr="00C2461B" w:rsidRDefault="00C2461B" w:rsidP="00C2461B">
      <w:pPr>
        <w:pStyle w:val="a7"/>
        <w:numPr>
          <w:ilvl w:val="0"/>
          <w:numId w:val="6"/>
        </w:numPr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r w:rsidRPr="00C2461B">
        <w:rPr>
          <w:rStyle w:val="interaction-gap"/>
          <w:rFonts w:ascii="Times New Roman" w:hAnsi="Times New Roman" w:cs="Times New Roman"/>
          <w:color w:val="262626"/>
          <w:sz w:val="24"/>
          <w:szCs w:val="24"/>
          <w:lang w:val="en-US"/>
        </w:rPr>
        <w:t>Cake</w:t>
      </w:r>
      <w:r w:rsidRPr="00C2461B">
        <w:rPr>
          <w:rFonts w:ascii="Times New Roman" w:hAnsi="Times New Roman" w:cs="Times New Roman"/>
          <w:color w:val="262626"/>
          <w:sz w:val="24"/>
          <w:szCs w:val="24"/>
          <w:lang w:val="en-US"/>
        </w:rPr>
        <w:t>, </w:t>
      </w:r>
      <w:r w:rsidRPr="00C2461B">
        <w:rPr>
          <w:rStyle w:val="interaction-gap"/>
          <w:rFonts w:ascii="Times New Roman" w:hAnsi="Times New Roman" w:cs="Times New Roman"/>
          <w:color w:val="262626"/>
          <w:sz w:val="24"/>
          <w:szCs w:val="24"/>
          <w:lang w:val="en-US"/>
        </w:rPr>
        <w:t>boost</w:t>
      </w:r>
      <w:r w:rsidRPr="00C2461B">
        <w:rPr>
          <w:rFonts w:ascii="Times New Roman" w:hAnsi="Times New Roman" w:cs="Times New Roman"/>
          <w:color w:val="262626"/>
          <w:sz w:val="24"/>
          <w:szCs w:val="24"/>
          <w:lang w:val="en-US"/>
        </w:rPr>
        <w:t>, </w:t>
      </w:r>
      <w:r w:rsidRPr="00C2461B">
        <w:rPr>
          <w:rStyle w:val="interaction-gap"/>
          <w:rFonts w:ascii="Times New Roman" w:hAnsi="Times New Roman" w:cs="Times New Roman"/>
          <w:color w:val="262626"/>
          <w:sz w:val="24"/>
          <w:szCs w:val="24"/>
          <w:lang w:val="en-US"/>
        </w:rPr>
        <w:t>chocolate</w:t>
      </w:r>
      <w:r w:rsidRPr="00C2461B">
        <w:rPr>
          <w:rFonts w:ascii="Times New Roman" w:hAnsi="Times New Roman" w:cs="Times New Roman"/>
          <w:color w:val="262626"/>
          <w:sz w:val="24"/>
          <w:szCs w:val="24"/>
          <w:lang w:val="en-US"/>
        </w:rPr>
        <w:t>, </w:t>
      </w:r>
      <w:r w:rsidRPr="00C2461B">
        <w:rPr>
          <w:rStyle w:val="interaction-gap"/>
          <w:rFonts w:ascii="Times New Roman" w:hAnsi="Times New Roman" w:cs="Times New Roman"/>
          <w:color w:val="262626"/>
          <w:sz w:val="24"/>
          <w:szCs w:val="24"/>
          <w:lang w:val="en-US"/>
        </w:rPr>
        <w:t>biscuit</w:t>
      </w:r>
    </w:p>
    <w:p w:rsidR="009C20CC" w:rsidRPr="00C2461B" w:rsidRDefault="009C20CC" w:rsidP="00A266AA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C2461B" w:rsidRPr="00C2461B" w:rsidRDefault="00C2461B" w:rsidP="00C2461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 xml:space="preserve">Choose the right answer. </w:t>
      </w:r>
    </w:p>
    <w:p w:rsidR="00C2461B" w:rsidRPr="00C2461B" w:rsidRDefault="00C2461B" w:rsidP="00C2461B">
      <w:pPr>
        <w:pStyle w:val="a7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2461B">
        <w:rPr>
          <w:rFonts w:ascii="Times New Roman" w:hAnsi="Times New Roman" w:cs="Times New Roman"/>
          <w:sz w:val="20"/>
          <w:szCs w:val="20"/>
        </w:rPr>
        <w:t>Внимательно прочитайте текст задания. (При необходимости это можно делать несколько раз)</w:t>
      </w:r>
    </w:p>
    <w:p w:rsidR="00C2461B" w:rsidRPr="00C2461B" w:rsidRDefault="00C2461B" w:rsidP="00C2461B">
      <w:pPr>
        <w:pStyle w:val="a7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2461B">
        <w:rPr>
          <w:rFonts w:ascii="Times New Roman" w:hAnsi="Times New Roman" w:cs="Times New Roman"/>
          <w:sz w:val="20"/>
          <w:szCs w:val="20"/>
        </w:rPr>
        <w:t>Переведите текст задания</w:t>
      </w:r>
    </w:p>
    <w:p w:rsidR="00C2461B" w:rsidRPr="00C2461B" w:rsidRDefault="00C2461B" w:rsidP="00C2461B">
      <w:pPr>
        <w:pStyle w:val="a7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2461B">
        <w:rPr>
          <w:rFonts w:ascii="Times New Roman" w:hAnsi="Times New Roman" w:cs="Times New Roman"/>
          <w:sz w:val="20"/>
          <w:szCs w:val="20"/>
        </w:rPr>
        <w:t>Переведите предложенные варианты ответа, опираясь на материал в теоретической части урока;</w:t>
      </w:r>
    </w:p>
    <w:p w:rsidR="00C2461B" w:rsidRPr="00C2461B" w:rsidRDefault="00C2461B" w:rsidP="00C2461B">
      <w:pPr>
        <w:pStyle w:val="a7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C2461B">
        <w:rPr>
          <w:rFonts w:ascii="Times New Roman" w:hAnsi="Times New Roman" w:cs="Times New Roman"/>
          <w:sz w:val="20"/>
          <w:szCs w:val="20"/>
        </w:rPr>
        <w:t>Логически сопоставьте переведенные Вами варианты ответа с заданиями.</w:t>
      </w:r>
    </w:p>
    <w:p w:rsidR="00C2461B" w:rsidRPr="006D73B8" w:rsidRDefault="00C2461B" w:rsidP="00C2461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C2461B" w:rsidRPr="006D73B8" w:rsidSect="00BC26CE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frying</w:t>
      </w:r>
      <w:proofErr w:type="gramEnd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pan and fry the</w:t>
      </w:r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proofErr w:type="gramEnd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meat and add</w:t>
      </w:r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>carrots</w:t>
      </w:r>
      <w:proofErr w:type="gramEnd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well as we should</w:t>
      </w:r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the</w:t>
      </w:r>
      <w:proofErr w:type="gramEnd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meat is cooking</w:t>
      </w:r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>continue</w:t>
      </w:r>
      <w:proofErr w:type="gramEnd"/>
      <w:r w:rsidRPr="00C24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our attempt</w:t>
      </w:r>
    </w:p>
    <w:p w:rsidR="00C2461B" w:rsidRDefault="00C2461B" w:rsidP="00C2461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  <w:sectPr w:rsidR="00C2461B" w:rsidSect="00C2461B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C2461B" w:rsidRPr="00C2461B" w:rsidRDefault="00C2461B" w:rsidP="00C2461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461B">
        <w:rPr>
          <w:rFonts w:ascii="Times New Roman" w:hAnsi="Times New Roman" w:cs="Times New Roman"/>
          <w:sz w:val="24"/>
          <w:szCs w:val="24"/>
          <w:lang w:val="en-US"/>
        </w:rPr>
        <w:t>We 1) _______ to cook one of the most famous Russian national dishes which is called “borsch”.</w:t>
      </w:r>
      <w:proofErr w:type="gramEnd"/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So, step number one. We 2) ________ 1.5 – 2 liters of water, bring it to boil. It must simmer for 2-3 hours.</w:t>
      </w:r>
    </w:p>
    <w:p w:rsidR="00C2461B" w:rsidRPr="00C2461B" w:rsidRDefault="00C2461B" w:rsidP="00C2461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Step 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While 3) __________</w:t>
      </w:r>
      <w:r w:rsidRPr="00C2461B">
        <w:rPr>
          <w:rFonts w:ascii="Times New Roman" w:hAnsi="Times New Roman" w:cs="Times New Roman"/>
          <w:sz w:val="24"/>
          <w:szCs w:val="24"/>
          <w:lang w:val="en-US"/>
        </w:rPr>
        <w:t>, we should wash and peel the beetroot, carrots and onions, then we should grate the beetroot and the 4) __________ cut the onions. The next thing to do is to pour some oil on the 5) ___________ vegetables.</w:t>
      </w:r>
      <w:bookmarkStart w:id="0" w:name="_GoBack"/>
      <w:bookmarkEnd w:id="0"/>
    </w:p>
    <w:p w:rsidR="00C2461B" w:rsidRPr="006D73B8" w:rsidRDefault="00C2461B" w:rsidP="00A26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461B" w:rsidRPr="00C2461B" w:rsidRDefault="00C2461B" w:rsidP="00C2461B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 xml:space="preserve">Put the sentences in the </w:t>
      </w:r>
      <w:r w:rsidRPr="00506848">
        <w:rPr>
          <w:rFonts w:ascii="Times New Roman" w:hAnsi="Times New Roman" w:cs="Times New Roman"/>
          <w:b/>
          <w:sz w:val="24"/>
          <w:szCs w:val="24"/>
          <w:lang w:val="en-US"/>
        </w:rPr>
        <w:t>correct order</w:t>
      </w:r>
      <w:r w:rsidRPr="00C2461B">
        <w:rPr>
          <w:rFonts w:ascii="Times New Roman" w:hAnsi="Times New Roman" w:cs="Times New Roman"/>
          <w:sz w:val="24"/>
          <w:szCs w:val="24"/>
          <w:lang w:val="en-US"/>
        </w:rPr>
        <w:t xml:space="preserve"> to make a dialogue.</w:t>
      </w:r>
    </w:p>
    <w:p w:rsidR="00C2461B" w:rsidRPr="00C2461B" w:rsidRDefault="00C2461B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Sure.</w:t>
      </w:r>
    </w:p>
    <w:p w:rsidR="00C2461B" w:rsidRPr="00C2461B" w:rsidRDefault="00C2461B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Of course. What should I do?</w:t>
      </w:r>
    </w:p>
    <w:p w:rsidR="00C2461B" w:rsidRPr="00C2461B" w:rsidRDefault="00C2461B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Now, you need to mix three eggs, chocolate powder and some flour together.</w:t>
      </w:r>
    </w:p>
    <w:p w:rsidR="00C2461B" w:rsidRPr="00C2461B" w:rsidRDefault="00C2461B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Then you should cover the layers with this mixture while I am heating the oven.</w:t>
      </w:r>
    </w:p>
    <w:p w:rsidR="00C2461B" w:rsidRPr="00C2461B" w:rsidRDefault="00C2461B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Ok, what’s next?</w:t>
      </w:r>
    </w:p>
    <w:p w:rsidR="00C2461B" w:rsidRPr="00C2461B" w:rsidRDefault="00C2461B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Mark, can you help me with the cake?</w:t>
      </w:r>
    </w:p>
    <w:p w:rsidR="00506848" w:rsidRPr="00506848" w:rsidRDefault="00C2461B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C2461B">
        <w:rPr>
          <w:rFonts w:ascii="Times New Roman" w:hAnsi="Times New Roman" w:cs="Times New Roman"/>
          <w:sz w:val="24"/>
          <w:szCs w:val="24"/>
          <w:lang w:val="en-US"/>
        </w:rPr>
        <w:t>Can you give me the flour, please?</w:t>
      </w:r>
    </w:p>
    <w:p w:rsidR="00C2461B" w:rsidRPr="006D73B8" w:rsidRDefault="00506848" w:rsidP="0047231D">
      <w:pPr>
        <w:pStyle w:val="a7"/>
        <w:numPr>
          <w:ilvl w:val="0"/>
          <w:numId w:val="7"/>
        </w:numPr>
        <w:spacing w:line="240" w:lineRule="auto"/>
        <w:ind w:hanging="11"/>
        <w:rPr>
          <w:rFonts w:ascii="Times New Roman" w:hAnsi="Times New Roman" w:cs="Times New Roman"/>
          <w:sz w:val="24"/>
          <w:szCs w:val="24"/>
          <w:lang w:val="en-US"/>
        </w:rPr>
      </w:pPr>
      <w:r w:rsidRPr="00506848">
        <w:rPr>
          <w:rFonts w:ascii="Times New Roman" w:hAnsi="Times New Roman" w:cs="Times New Roman"/>
          <w:sz w:val="24"/>
          <w:szCs w:val="24"/>
          <w:lang w:val="en-US"/>
        </w:rPr>
        <w:t>All right. It’s already looks great!</w:t>
      </w:r>
    </w:p>
    <w:sectPr w:rsidR="00C2461B" w:rsidRPr="006D73B8" w:rsidSect="006D73B8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B87"/>
    <w:multiLevelType w:val="hybridMultilevel"/>
    <w:tmpl w:val="92E8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7541"/>
    <w:multiLevelType w:val="multilevel"/>
    <w:tmpl w:val="2C24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34B23"/>
    <w:multiLevelType w:val="hybridMultilevel"/>
    <w:tmpl w:val="6BDAE66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F336B"/>
    <w:multiLevelType w:val="hybridMultilevel"/>
    <w:tmpl w:val="862CC41A"/>
    <w:lvl w:ilvl="0" w:tplc="BE788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C338F"/>
    <w:multiLevelType w:val="hybridMultilevel"/>
    <w:tmpl w:val="DF9AAA2C"/>
    <w:lvl w:ilvl="0" w:tplc="EB3278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C3048"/>
    <w:multiLevelType w:val="hybridMultilevel"/>
    <w:tmpl w:val="ED1267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96A47"/>
    <w:multiLevelType w:val="hybridMultilevel"/>
    <w:tmpl w:val="6DB0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D9"/>
    <w:rsid w:val="00083A09"/>
    <w:rsid w:val="0047231D"/>
    <w:rsid w:val="00506848"/>
    <w:rsid w:val="006333A6"/>
    <w:rsid w:val="006D73B8"/>
    <w:rsid w:val="008545E9"/>
    <w:rsid w:val="00896A55"/>
    <w:rsid w:val="008A2D06"/>
    <w:rsid w:val="009904D8"/>
    <w:rsid w:val="009C20CC"/>
    <w:rsid w:val="00A266AA"/>
    <w:rsid w:val="00AC33D9"/>
    <w:rsid w:val="00BC26CE"/>
    <w:rsid w:val="00C2461B"/>
    <w:rsid w:val="00E56AA4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3AD"/>
    <w:rPr>
      <w:color w:val="0000FF"/>
      <w:u w:val="single"/>
    </w:rPr>
  </w:style>
  <w:style w:type="character" w:customStyle="1" w:styleId="interaction-gap">
    <w:name w:val="interaction-gap"/>
    <w:basedOn w:val="a0"/>
    <w:rsid w:val="009904D8"/>
  </w:style>
  <w:style w:type="paragraph" w:styleId="a5">
    <w:name w:val="Balloon Text"/>
    <w:basedOn w:val="a"/>
    <w:link w:val="a6"/>
    <w:uiPriority w:val="99"/>
    <w:semiHidden/>
    <w:unhideWhenUsed/>
    <w:rsid w:val="00A26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66AA"/>
    <w:pPr>
      <w:ind w:left="720"/>
      <w:contextualSpacing/>
    </w:pPr>
  </w:style>
  <w:style w:type="table" w:styleId="a8">
    <w:name w:val="Table Grid"/>
    <w:basedOn w:val="a1"/>
    <w:uiPriority w:val="59"/>
    <w:rsid w:val="00BC26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3AD"/>
    <w:rPr>
      <w:color w:val="0000FF"/>
      <w:u w:val="single"/>
    </w:rPr>
  </w:style>
  <w:style w:type="character" w:customStyle="1" w:styleId="interaction-gap">
    <w:name w:val="interaction-gap"/>
    <w:basedOn w:val="a0"/>
    <w:rsid w:val="009904D8"/>
  </w:style>
  <w:style w:type="paragraph" w:styleId="a5">
    <w:name w:val="Balloon Text"/>
    <w:basedOn w:val="a"/>
    <w:link w:val="a6"/>
    <w:uiPriority w:val="99"/>
    <w:semiHidden/>
    <w:unhideWhenUsed/>
    <w:rsid w:val="00A26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66AA"/>
    <w:pPr>
      <w:ind w:left="720"/>
      <w:contextualSpacing/>
    </w:pPr>
  </w:style>
  <w:style w:type="table" w:styleId="a8">
    <w:name w:val="Table Grid"/>
    <w:basedOn w:val="a1"/>
    <w:uiPriority w:val="59"/>
    <w:rsid w:val="00BC26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14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1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88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2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24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77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62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8142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2980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748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9390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4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6693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590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6742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70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0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49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6412291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4498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13787441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1822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2880569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781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1871609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5281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0423721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0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12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4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6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643/main/13653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10</cp:revision>
  <dcterms:created xsi:type="dcterms:W3CDTF">2020-05-18T19:36:00Z</dcterms:created>
  <dcterms:modified xsi:type="dcterms:W3CDTF">2020-05-19T20:23:00Z</dcterms:modified>
</cp:coreProperties>
</file>