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1934"/>
        <w:gridCol w:w="2187"/>
        <w:gridCol w:w="2574"/>
        <w:gridCol w:w="4293"/>
      </w:tblGrid>
      <w:tr w:rsidR="00027C59" w:rsidTr="0037317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4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37317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37317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/+79214580631</w:t>
            </w:r>
          </w:p>
        </w:tc>
      </w:tr>
      <w:tr w:rsidR="00027C59" w:rsidTr="0037317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AB4976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426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4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AB4976" w:rsidP="0037317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4260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</w:t>
            </w:r>
            <w:r w:rsidR="00373177">
              <w:rPr>
                <w:rFonts w:ascii="Times New Roman" w:hAnsi="Times New Roman" w:cs="Times New Roman"/>
                <w:sz w:val="24"/>
                <w:szCs w:val="24"/>
              </w:rPr>
              <w:t xml:space="preserve"> (сообщение) / при отсутствии Интернета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принести в школу тетрадь до </w:t>
            </w:r>
            <w:r w:rsidR="007426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426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7C59" w:rsidTr="00373177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C282D" w:rsidP="00D373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Потенциал электростатического поля. Разность потенциалов.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2A4C62">
        <w:rPr>
          <w:rFonts w:cs="Times New Roman"/>
          <w:b/>
          <w:szCs w:val="28"/>
        </w:rPr>
        <w:t>15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364E41" w:rsidRDefault="00742602" w:rsidP="00DB17A8">
      <w:r>
        <w:lastRenderedPageBreak/>
        <w:t>Внимательно изучить</w:t>
      </w:r>
      <w:r w:rsidR="00481DDA">
        <w:t xml:space="preserve"> п. </w:t>
      </w:r>
      <w:r w:rsidR="007C282D">
        <w:t>62-63</w:t>
      </w:r>
      <w:r>
        <w:t xml:space="preserve">. </w:t>
      </w:r>
    </w:p>
    <w:p w:rsidR="00364E41" w:rsidRDefault="00364E41" w:rsidP="00364E4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13112" cy="3368388"/>
            <wp:effectExtent l="19050" t="0" r="1638" b="0"/>
            <wp:docPr id="1" name="Рисунок 1" descr="https://ds01.infourok.ru/uploads/ex/07ba/00009071-259499d5/hello_html_4b60203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1.infourok.ru/uploads/ex/07ba/00009071-259499d5/hello_html_4b60203f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4804" t="1846" r="3103" b="1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612" cy="3368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976" w:rsidRPr="00AB4976" w:rsidRDefault="00AB4976" w:rsidP="00AB4976">
      <w:pPr>
        <w:pStyle w:val="a4"/>
        <w:spacing w:before="0" w:beforeAutospacing="0" w:after="0" w:afterAutospacing="0"/>
      </w:pPr>
      <w:r w:rsidRPr="00AB4976">
        <w:rPr>
          <w:b/>
        </w:rPr>
        <w:t>Пример решения задачи:</w:t>
      </w:r>
      <w:r w:rsidRPr="00AB4976">
        <w:t xml:space="preserve"> Шар радиусом R1=6 см заряжен до потенциала 300 В</w:t>
      </w:r>
      <w:proofErr w:type="gramStart"/>
      <w:r w:rsidRPr="00AB4976">
        <w:t xml:space="preserve"> ,</w:t>
      </w:r>
      <w:proofErr w:type="gramEnd"/>
      <w:r w:rsidRPr="00AB4976">
        <w:t xml:space="preserve"> а шар радиусом R2=4 см – до потенциала 500 В. Найдите потенциал шаров после того, как их соединили металлическим проводом, емкостью которого можно пренебречь.</w:t>
      </w:r>
    </w:p>
    <w:p w:rsidR="00AB4976" w:rsidRPr="00AB4976" w:rsidRDefault="00AB4976" w:rsidP="00AB4976">
      <w:pPr>
        <w:pStyle w:val="a4"/>
        <w:spacing w:before="0" w:beforeAutospacing="0" w:after="0" w:afterAutospacing="0"/>
      </w:pPr>
      <w:r w:rsidRPr="00AB4976">
        <w:rPr>
          <w:rStyle w:val="a9"/>
        </w:rPr>
        <w:t xml:space="preserve">Решение: </w:t>
      </w:r>
    </w:p>
    <w:p w:rsidR="00AB4976" w:rsidRPr="00AB4976" w:rsidRDefault="00AB4976" w:rsidP="00AB4976">
      <w:pPr>
        <w:pStyle w:val="a4"/>
        <w:spacing w:before="0" w:beforeAutospacing="0" w:after="0" w:afterAutospacing="0"/>
      </w:pPr>
      <w:r w:rsidRPr="00AB4976">
        <w:t xml:space="preserve">Потенциал шара равен: </w:t>
      </w:r>
      <w:r w:rsidRPr="00AB4976">
        <w:rPr>
          <w:noProof/>
        </w:rPr>
        <w:drawing>
          <wp:inline distT="0" distB="0" distL="0" distR="0">
            <wp:extent cx="529389" cy="272238"/>
            <wp:effectExtent l="19050" t="0" r="4011" b="0"/>
            <wp:docPr id="4" name="Рисунок 4" descr="https://zaochnik-com.ru/uploads/2020/02/21/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ochnik-com.ru/uploads/2020/02/21/screenshot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9524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90" cy="27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976" w:rsidRPr="00AB4976" w:rsidRDefault="00AB4976" w:rsidP="00AB4976">
      <w:pPr>
        <w:pStyle w:val="a4"/>
        <w:spacing w:before="0" w:beforeAutospacing="0" w:after="0" w:afterAutospacing="0"/>
      </w:pPr>
      <w:r w:rsidRPr="00AB4976">
        <w:t xml:space="preserve">Суммарный заряд двух шаров будет равен: </w:t>
      </w:r>
      <w:r w:rsidRPr="00AB4976">
        <w:rPr>
          <w:noProof/>
        </w:rPr>
        <w:drawing>
          <wp:inline distT="0" distB="0" distL="0" distR="0">
            <wp:extent cx="1585161" cy="181485"/>
            <wp:effectExtent l="19050" t="0" r="0" b="0"/>
            <wp:docPr id="5" name="Рисунок 5" descr="https://zaochnik-com.ru/uploads/2020/02/21/screensho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aochnik-com.ru/uploads/2020/02/21/screenshot_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8755" b="21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161" cy="18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976" w:rsidRPr="00AB4976" w:rsidRDefault="00AB4976" w:rsidP="00AB4976">
      <w:pPr>
        <w:pStyle w:val="a4"/>
        <w:spacing w:before="0" w:beforeAutospacing="0" w:after="0" w:afterAutospacing="0"/>
      </w:pPr>
      <w:r w:rsidRPr="00AB4976">
        <w:t>После соединения шаров заряд каждого будет равен:</w:t>
      </w:r>
      <w:r w:rsidRPr="00AB4976">
        <w:rPr>
          <w:noProof/>
        </w:rPr>
        <w:drawing>
          <wp:inline distT="0" distB="0" distL="0" distR="0">
            <wp:extent cx="1633287" cy="191609"/>
            <wp:effectExtent l="19050" t="0" r="5013" b="0"/>
            <wp:docPr id="6" name="Рисунок 6" descr="https://zaochnik-com.ru/uploads/2020/02/21/screenshot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zaochnik-com.ru/uploads/2020/02/21/screenshot_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6124" b="25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87" cy="19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976" w:rsidRPr="00AB4976" w:rsidRDefault="00AB4976" w:rsidP="00AB4976">
      <w:pPr>
        <w:pStyle w:val="a4"/>
        <w:spacing w:before="0" w:beforeAutospacing="0" w:after="0" w:afterAutospacing="0"/>
      </w:pPr>
      <w:r w:rsidRPr="00AB4976">
        <w:t>Тогда с</w:t>
      </w:r>
      <w:r>
        <w:t>уммарный потенциал шаров вычисляе</w:t>
      </w:r>
      <w:r w:rsidRPr="00AB4976">
        <w:t xml:space="preserve">тся по формуле: </w:t>
      </w:r>
      <w:r w:rsidRPr="00AB4976">
        <w:rPr>
          <w:noProof/>
        </w:rPr>
        <w:drawing>
          <wp:inline distT="0" distB="0" distL="0" distR="0">
            <wp:extent cx="2332221" cy="374488"/>
            <wp:effectExtent l="19050" t="0" r="0" b="0"/>
            <wp:docPr id="7" name="Рисунок 7" descr="https://zaochnik-com.ru/uploads/2020/02/21/screenshot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aochnik-com.ru/uploads/2020/02/21/screenshot_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4286" b="1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221" cy="374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976" w:rsidRPr="00AB4976" w:rsidRDefault="00AB4976" w:rsidP="00AB4976">
      <w:pPr>
        <w:pStyle w:val="a4"/>
        <w:spacing w:before="0" w:beforeAutospacing="0" w:after="0" w:afterAutospacing="0"/>
      </w:pPr>
      <w:r w:rsidRPr="00AB4976">
        <w:t>Подставим значения и найдем:  </w:t>
      </w:r>
      <w:r w:rsidRPr="00AB4976">
        <w:rPr>
          <w:noProof/>
        </w:rPr>
        <w:drawing>
          <wp:inline distT="0" distB="0" distL="0" distR="0">
            <wp:extent cx="3638550" cy="332445"/>
            <wp:effectExtent l="19050" t="0" r="0" b="0"/>
            <wp:docPr id="8" name="Рисунок 8" descr="https://zaochnik-com.ru/uploads/2020/02/21/screenshot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zaochnik-com.ru/uploads/2020/02/21/screenshot_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6746" b="14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329" cy="333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976" w:rsidRPr="00AB4976" w:rsidRDefault="00AB4976" w:rsidP="00AB4976">
      <w:pPr>
        <w:pStyle w:val="a4"/>
        <w:spacing w:before="0" w:beforeAutospacing="0" w:after="0" w:afterAutospacing="0"/>
      </w:pPr>
      <w:r w:rsidRPr="00AB4976">
        <w:rPr>
          <w:rStyle w:val="a9"/>
        </w:rPr>
        <w:t>Ответ:</w:t>
      </w:r>
      <w:r w:rsidRPr="00AB4976">
        <w:t xml:space="preserve"> 317</w:t>
      </w:r>
      <w:proofErr w:type="gramStart"/>
      <w:r w:rsidRPr="00AB4976">
        <w:t xml:space="preserve"> В</w:t>
      </w:r>
      <w:proofErr w:type="gramEnd"/>
      <w:r w:rsidRPr="00AB4976">
        <w:t>; 475 В.</w:t>
      </w:r>
    </w:p>
    <w:p w:rsidR="008E7C7C" w:rsidRDefault="00CD6387" w:rsidP="00037EEF">
      <w:pPr>
        <w:jc w:val="left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2A4C62">
        <w:rPr>
          <w:rFonts w:cs="Times New Roman"/>
          <w:b/>
          <w:szCs w:val="28"/>
        </w:rPr>
        <w:t>15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 xml:space="preserve">. </w:t>
      </w:r>
    </w:p>
    <w:p w:rsidR="008260E6" w:rsidRPr="008260E6" w:rsidRDefault="008260E6" w:rsidP="008260E6">
      <w:r w:rsidRPr="008260E6">
        <w:rPr>
          <w:rFonts w:cs="Times New Roman"/>
          <w:b/>
          <w:szCs w:val="28"/>
        </w:rPr>
        <w:t>Решить задачи:</w:t>
      </w:r>
      <w:r>
        <w:rPr>
          <w:rFonts w:cs="Times New Roman"/>
          <w:szCs w:val="28"/>
        </w:rPr>
        <w:t xml:space="preserve"> </w:t>
      </w:r>
      <w:r w:rsidRPr="008260E6">
        <w:t>1.Какую работу совершает поле при перемещении заряда 5нКл из точки с потенциалом 300</w:t>
      </w:r>
      <w:proofErr w:type="gramStart"/>
      <w:r w:rsidRPr="008260E6">
        <w:t xml:space="preserve"> В</w:t>
      </w:r>
      <w:proofErr w:type="gramEnd"/>
      <w:r w:rsidRPr="008260E6">
        <w:t xml:space="preserve"> </w:t>
      </w:r>
      <w:proofErr w:type="spellStart"/>
      <w:r w:rsidRPr="008260E6">
        <w:t>в</w:t>
      </w:r>
      <w:proofErr w:type="spellEnd"/>
      <w:r w:rsidRPr="008260E6">
        <w:t xml:space="preserve"> т</w:t>
      </w:r>
      <w:r>
        <w:t>очку с потенциалом 100В?</w:t>
      </w:r>
    </w:p>
    <w:p w:rsidR="002049E9" w:rsidRPr="00AB4976" w:rsidRDefault="008260E6" w:rsidP="00046ED5">
      <w:pPr>
        <w:rPr>
          <w:rFonts w:eastAsia="Times New Roman" w:cs="Times New Roman"/>
          <w:sz w:val="24"/>
          <w:szCs w:val="24"/>
          <w:lang w:eastAsia="ru-RU"/>
        </w:rPr>
      </w:pPr>
      <w:r w:rsidRPr="008260E6">
        <w:rPr>
          <w:rFonts w:eastAsia="Times New Roman" w:cs="Times New Roman"/>
          <w:lang w:eastAsia="ru-RU"/>
        </w:rPr>
        <w:t>2. Заряд ядра атома цинка равен 4,8*10</w:t>
      </w:r>
      <w:r w:rsidRPr="008260E6">
        <w:rPr>
          <w:rFonts w:eastAsia="Times New Roman" w:cs="Times New Roman"/>
          <w:vertAlign w:val="superscript"/>
          <w:lang w:eastAsia="ru-RU"/>
        </w:rPr>
        <w:t xml:space="preserve">-18 </w:t>
      </w:r>
      <w:r w:rsidRPr="008260E6">
        <w:rPr>
          <w:rFonts w:eastAsia="Times New Roman" w:cs="Times New Roman"/>
          <w:lang w:eastAsia="ru-RU"/>
        </w:rPr>
        <w:t>Кл. Определите потенциал электрического поля, созданного ядром атома ц</w:t>
      </w:r>
      <w:r>
        <w:rPr>
          <w:rFonts w:eastAsia="Times New Roman" w:cs="Times New Roman"/>
          <w:lang w:eastAsia="ru-RU"/>
        </w:rPr>
        <w:t>инка, на расстоянии 10 нм.</w:t>
      </w:r>
    </w:p>
    <w:sectPr w:rsidR="002049E9" w:rsidRPr="00AB4976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2B6679"/>
    <w:multiLevelType w:val="hybridMultilevel"/>
    <w:tmpl w:val="06BE27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247E9B"/>
    <w:multiLevelType w:val="hybridMultilevel"/>
    <w:tmpl w:val="8B8E2D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19461B"/>
    <w:multiLevelType w:val="hybridMultilevel"/>
    <w:tmpl w:val="241250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1"/>
  </w:num>
  <w:num w:numId="6">
    <w:abstractNumId w:val="4"/>
  </w:num>
  <w:num w:numId="7">
    <w:abstractNumId w:val="8"/>
  </w:num>
  <w:num w:numId="8">
    <w:abstractNumId w:val="12"/>
  </w:num>
  <w:num w:numId="9">
    <w:abstractNumId w:val="1"/>
  </w:num>
  <w:num w:numId="10">
    <w:abstractNumId w:val="0"/>
  </w:num>
  <w:num w:numId="11">
    <w:abstractNumId w:val="6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7EEF"/>
    <w:rsid w:val="00046ED5"/>
    <w:rsid w:val="00047BAC"/>
    <w:rsid w:val="00054F0F"/>
    <w:rsid w:val="000B489E"/>
    <w:rsid w:val="000E3579"/>
    <w:rsid w:val="000F31B8"/>
    <w:rsid w:val="001175F4"/>
    <w:rsid w:val="001504E7"/>
    <w:rsid w:val="00182798"/>
    <w:rsid w:val="002049E9"/>
    <w:rsid w:val="00250D1A"/>
    <w:rsid w:val="00265B71"/>
    <w:rsid w:val="00282071"/>
    <w:rsid w:val="002A4C62"/>
    <w:rsid w:val="002D3CA8"/>
    <w:rsid w:val="002F07E4"/>
    <w:rsid w:val="0032409E"/>
    <w:rsid w:val="00364E41"/>
    <w:rsid w:val="00373177"/>
    <w:rsid w:val="00373582"/>
    <w:rsid w:val="003F38A2"/>
    <w:rsid w:val="004029F3"/>
    <w:rsid w:val="00471D6C"/>
    <w:rsid w:val="00481DDA"/>
    <w:rsid w:val="00482ED9"/>
    <w:rsid w:val="00490284"/>
    <w:rsid w:val="004A4E18"/>
    <w:rsid w:val="004B2871"/>
    <w:rsid w:val="004C1357"/>
    <w:rsid w:val="004D71F2"/>
    <w:rsid w:val="004F2B41"/>
    <w:rsid w:val="004F75E7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42602"/>
    <w:rsid w:val="0077223B"/>
    <w:rsid w:val="007C282D"/>
    <w:rsid w:val="007C6B2D"/>
    <w:rsid w:val="0080755A"/>
    <w:rsid w:val="008260E6"/>
    <w:rsid w:val="00851DD1"/>
    <w:rsid w:val="00864765"/>
    <w:rsid w:val="00873155"/>
    <w:rsid w:val="00896001"/>
    <w:rsid w:val="00897651"/>
    <w:rsid w:val="008E7C7C"/>
    <w:rsid w:val="008F5EA0"/>
    <w:rsid w:val="0091659D"/>
    <w:rsid w:val="00922AAF"/>
    <w:rsid w:val="0098293F"/>
    <w:rsid w:val="00992744"/>
    <w:rsid w:val="00994B5E"/>
    <w:rsid w:val="009D75E7"/>
    <w:rsid w:val="00A249AE"/>
    <w:rsid w:val="00A77AC7"/>
    <w:rsid w:val="00A912EB"/>
    <w:rsid w:val="00AB4976"/>
    <w:rsid w:val="00B32917"/>
    <w:rsid w:val="00B3779D"/>
    <w:rsid w:val="00B50623"/>
    <w:rsid w:val="00B65111"/>
    <w:rsid w:val="00B81035"/>
    <w:rsid w:val="00B92746"/>
    <w:rsid w:val="00C06F79"/>
    <w:rsid w:val="00C563B2"/>
    <w:rsid w:val="00C57D1F"/>
    <w:rsid w:val="00C64806"/>
    <w:rsid w:val="00CA45AC"/>
    <w:rsid w:val="00CD6387"/>
    <w:rsid w:val="00D24CC4"/>
    <w:rsid w:val="00D37345"/>
    <w:rsid w:val="00D6001D"/>
    <w:rsid w:val="00D6209F"/>
    <w:rsid w:val="00DB17A8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9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B4976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9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53418-2A1F-4642-9EDB-77E60759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12</cp:revision>
  <dcterms:created xsi:type="dcterms:W3CDTF">2020-04-16T22:23:00Z</dcterms:created>
  <dcterms:modified xsi:type="dcterms:W3CDTF">2020-05-12T11:52:00Z</dcterms:modified>
</cp:coreProperties>
</file>