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37" w:rsidRPr="007735CF" w:rsidRDefault="00FD5A37" w:rsidP="00FD5A37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 </w:t>
      </w:r>
      <w:r>
        <w:rPr>
          <w:rFonts w:asciiTheme="minorHAnsi" w:eastAsiaTheme="minorHAnsi" w:hAnsiTheme="minorHAnsi" w:cstheme="minorBidi"/>
          <w:sz w:val="20"/>
          <w:szCs w:val="20"/>
        </w:rPr>
        <w:t xml:space="preserve">  </w:t>
      </w:r>
      <w:r w:rsidRPr="007735CF">
        <w:rPr>
          <w:rFonts w:ascii="Times New Roman" w:hAnsi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FD5A37" w:rsidRPr="007735CF" w:rsidRDefault="00FD5A37" w:rsidP="00FD5A37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7735CF">
        <w:rPr>
          <w:rFonts w:ascii="Times New Roman" w:hAnsi="Times New Roman"/>
          <w:b/>
          <w:sz w:val="20"/>
          <w:szCs w:val="20"/>
        </w:rPr>
        <w:t>«</w:t>
      </w:r>
      <w:proofErr w:type="spellStart"/>
      <w:r w:rsidRPr="007735CF">
        <w:rPr>
          <w:rFonts w:ascii="Times New Roman" w:hAnsi="Times New Roman"/>
          <w:b/>
          <w:sz w:val="20"/>
          <w:szCs w:val="20"/>
        </w:rPr>
        <w:t>Элисенваарская</w:t>
      </w:r>
      <w:proofErr w:type="spellEnd"/>
      <w:r w:rsidRPr="007735CF">
        <w:rPr>
          <w:rFonts w:ascii="Times New Roman" w:hAnsi="Times New Roman"/>
          <w:b/>
          <w:sz w:val="20"/>
          <w:szCs w:val="20"/>
        </w:rPr>
        <w:t xml:space="preserve"> средняя общеобразовательная школа»</w:t>
      </w:r>
    </w:p>
    <w:p w:rsidR="00FD5A37" w:rsidRPr="007735CF" w:rsidRDefault="00FD5A37" w:rsidP="00FD5A37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 w:rsidRPr="007735CF">
        <w:rPr>
          <w:rFonts w:ascii="Times New Roman" w:hAnsi="Times New Roman"/>
          <w:b/>
          <w:sz w:val="20"/>
          <w:szCs w:val="20"/>
        </w:rPr>
        <w:t>(МКОУ «</w:t>
      </w:r>
      <w:proofErr w:type="spellStart"/>
      <w:r w:rsidRPr="007735CF">
        <w:rPr>
          <w:rFonts w:ascii="Times New Roman" w:hAnsi="Times New Roman"/>
          <w:b/>
          <w:sz w:val="20"/>
          <w:szCs w:val="20"/>
        </w:rPr>
        <w:t>Элисенваарская</w:t>
      </w:r>
      <w:proofErr w:type="spellEnd"/>
      <w:r w:rsidRPr="007735CF">
        <w:rPr>
          <w:rFonts w:ascii="Times New Roman" w:hAnsi="Times New Roman"/>
          <w:b/>
          <w:sz w:val="20"/>
          <w:szCs w:val="20"/>
        </w:rPr>
        <w:t xml:space="preserve"> СОШ»)</w:t>
      </w:r>
    </w:p>
    <w:p w:rsidR="00FD5A37" w:rsidRPr="007735CF" w:rsidRDefault="00FD5A37" w:rsidP="00FD5A37">
      <w:pPr>
        <w:pStyle w:val="a5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735CF">
        <w:rPr>
          <w:rFonts w:ascii="Times New Roman" w:hAnsi="Times New Roman"/>
          <w:sz w:val="20"/>
          <w:szCs w:val="20"/>
        </w:rPr>
        <w:t xml:space="preserve">186720 Республика Карелия, </w:t>
      </w:r>
      <w:proofErr w:type="spellStart"/>
      <w:r w:rsidRPr="007735CF">
        <w:rPr>
          <w:rFonts w:ascii="Times New Roman" w:hAnsi="Times New Roman"/>
          <w:sz w:val="20"/>
          <w:szCs w:val="20"/>
        </w:rPr>
        <w:t>Лахденпохский</w:t>
      </w:r>
      <w:proofErr w:type="spellEnd"/>
      <w:r w:rsidRPr="007735CF">
        <w:rPr>
          <w:rFonts w:ascii="Times New Roman" w:hAnsi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FD5A37" w:rsidRPr="007735CF" w:rsidRDefault="00FD5A37" w:rsidP="00FD5A37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7735CF">
        <w:rPr>
          <w:rFonts w:ascii="Times New Roman" w:hAnsi="Times New Roman"/>
          <w:sz w:val="20"/>
          <w:szCs w:val="20"/>
        </w:rPr>
        <w:t xml:space="preserve">тел/факс (814)50 33-651, </w:t>
      </w:r>
      <w:hyperlink r:id="rId6" w:history="1">
        <w:r w:rsidRPr="007735CF">
          <w:rPr>
            <w:rStyle w:val="a4"/>
            <w:rFonts w:ascii="Times New Roman" w:hAnsi="Times New Roman"/>
            <w:sz w:val="20"/>
            <w:szCs w:val="20"/>
          </w:rPr>
          <w:t>elis-ch-37@yandex.ru</w:t>
        </w:r>
      </w:hyperlink>
    </w:p>
    <w:p w:rsidR="00FD5A37" w:rsidRPr="005E6537" w:rsidRDefault="00FD5A37" w:rsidP="00FD5A3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D5A37" w:rsidRPr="000F0EE8" w:rsidRDefault="00FD5A37" w:rsidP="00FD5A3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0F0EE8">
        <w:rPr>
          <w:rFonts w:ascii="Times New Roman" w:hAnsi="Times New Roman" w:cs="Times New Roman"/>
          <w:sz w:val="20"/>
          <w:szCs w:val="20"/>
        </w:rPr>
        <w:t>КАРТА ДИСТАНЦИОННОГО ЗАНЯТИЯ</w:t>
      </w:r>
    </w:p>
    <w:p w:rsidR="00FD5A37" w:rsidRPr="009A0E19" w:rsidRDefault="00FD5A37" w:rsidP="00FD5A37">
      <w:pPr>
        <w:pStyle w:val="a6"/>
        <w:ind w:left="0" w:right="-1"/>
      </w:pPr>
      <w:r>
        <w:t>Дата: 13.05</w:t>
      </w:r>
      <w:r w:rsidRPr="009A0E19">
        <w:t>.2020 г.</w:t>
      </w:r>
    </w:p>
    <w:p w:rsidR="00FD5A37" w:rsidRPr="009A0E19" w:rsidRDefault="00FD5A37" w:rsidP="00FD5A37">
      <w:pPr>
        <w:pStyle w:val="a6"/>
        <w:ind w:left="0" w:right="-1"/>
      </w:pPr>
      <w:r w:rsidRPr="009A0E19">
        <w:t>Класс: 6</w:t>
      </w:r>
    </w:p>
    <w:p w:rsidR="00FD5A37" w:rsidRPr="009A0E19" w:rsidRDefault="00FD5A37" w:rsidP="00FD5A37">
      <w:pPr>
        <w:pStyle w:val="a6"/>
        <w:ind w:left="0" w:right="-1"/>
      </w:pPr>
      <w:r w:rsidRPr="009A0E19">
        <w:t>Предмет: биология</w:t>
      </w:r>
    </w:p>
    <w:p w:rsidR="00FD5A37" w:rsidRPr="009A0E19" w:rsidRDefault="00FD5A37" w:rsidP="00FD5A37">
      <w:pPr>
        <w:pStyle w:val="a6"/>
        <w:ind w:left="0" w:right="-1"/>
      </w:pPr>
      <w:r w:rsidRPr="009A0E19">
        <w:t>Учитель: Бусел Юлия Викторовна</w:t>
      </w:r>
    </w:p>
    <w:p w:rsidR="00573099" w:rsidRDefault="00FD5A37" w:rsidP="00573099">
      <w:pPr>
        <w:jc w:val="both"/>
        <w:rPr>
          <w:rFonts w:ascii="Times New Roman" w:hAnsi="Times New Roman" w:cs="Times New Roman"/>
        </w:rPr>
      </w:pPr>
      <w:r w:rsidRPr="009A0E19">
        <w:rPr>
          <w:rFonts w:ascii="Times New Roman" w:hAnsi="Times New Roman" w:cs="Times New Roman"/>
        </w:rPr>
        <w:t xml:space="preserve">Адрес обратной связи: </w:t>
      </w:r>
      <w:hyperlink r:id="rId7" w:history="1">
        <w:r w:rsidRPr="009A0E19">
          <w:rPr>
            <w:rStyle w:val="a4"/>
            <w:rFonts w:ascii="Times New Roman" w:hAnsi="Times New Roman" w:cs="Times New Roman"/>
            <w:lang w:val="en-US"/>
          </w:rPr>
          <w:t>yuliyabusel</w:t>
        </w:r>
        <w:r w:rsidRPr="009A0E19">
          <w:rPr>
            <w:rStyle w:val="a4"/>
            <w:rFonts w:ascii="Times New Roman" w:hAnsi="Times New Roman" w:cs="Times New Roman"/>
          </w:rPr>
          <w:t>@</w:t>
        </w:r>
        <w:r w:rsidRPr="009A0E19">
          <w:rPr>
            <w:rStyle w:val="a4"/>
            <w:rFonts w:ascii="Times New Roman" w:hAnsi="Times New Roman" w:cs="Times New Roman"/>
            <w:lang w:val="en-US"/>
          </w:rPr>
          <w:t>mail</w:t>
        </w:r>
        <w:r w:rsidRPr="009A0E19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9A0E19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9A0E19">
        <w:rPr>
          <w:rStyle w:val="a4"/>
          <w:rFonts w:ascii="Times New Roman" w:hAnsi="Times New Roman" w:cs="Times New Roman"/>
        </w:rPr>
        <w:t xml:space="preserve">  или  </w:t>
      </w:r>
      <w:proofErr w:type="spellStart"/>
      <w:r w:rsidRPr="009A0E19">
        <w:rPr>
          <w:rStyle w:val="a4"/>
          <w:rFonts w:ascii="Times New Roman" w:hAnsi="Times New Roman" w:cs="Times New Roman"/>
        </w:rPr>
        <w:t>вк</w:t>
      </w:r>
      <w:proofErr w:type="spellEnd"/>
      <w:r w:rsidRPr="009A0E19">
        <w:rPr>
          <w:rStyle w:val="a4"/>
          <w:rFonts w:ascii="Times New Roman" w:hAnsi="Times New Roman" w:cs="Times New Roman"/>
        </w:rPr>
        <w:t xml:space="preserve"> </w:t>
      </w:r>
      <w:proofErr w:type="gramStart"/>
      <w:r w:rsidRPr="009A0E19">
        <w:rPr>
          <w:rStyle w:val="a4"/>
          <w:rFonts w:ascii="Times New Roman" w:hAnsi="Times New Roman" w:cs="Times New Roman"/>
        </w:rPr>
        <w:t xml:space="preserve">( </w:t>
      </w:r>
      <w:proofErr w:type="gramEnd"/>
      <w:r w:rsidRPr="009A0E19">
        <w:rPr>
          <w:rStyle w:val="a4"/>
          <w:rFonts w:ascii="Times New Roman" w:hAnsi="Times New Roman" w:cs="Times New Roman"/>
        </w:rPr>
        <w:t>в личные сообщения)</w:t>
      </w:r>
    </w:p>
    <w:p w:rsidR="00FD5A37" w:rsidRPr="00573099" w:rsidRDefault="00FD5A37" w:rsidP="00573099">
      <w:pPr>
        <w:spacing w:after="0"/>
        <w:jc w:val="both"/>
        <w:rPr>
          <w:rFonts w:ascii="Times New Roman" w:hAnsi="Times New Roman" w:cs="Times New Roman"/>
        </w:rPr>
      </w:pPr>
      <w:r w:rsidRPr="009A0E19"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 теоритический материал урока (</w:t>
      </w:r>
      <w:r>
        <w:rPr>
          <w:rFonts w:ascii="Times New Roman" w:hAnsi="Times New Roman" w:cs="Times New Roman"/>
          <w:bCs/>
          <w:i/>
          <w:shd w:val="clear" w:color="auto" w:fill="FFFFFF"/>
        </w:rPr>
        <w:t>читаем параграф &amp; 30</w:t>
      </w:r>
      <w:r w:rsidRPr="009A0E19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FD5A37" w:rsidRPr="009A0E19" w:rsidRDefault="00FD5A37" w:rsidP="00573099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A0E19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9A0E19">
        <w:rPr>
          <w:rFonts w:ascii="Times New Roman" w:hAnsi="Times New Roman" w:cs="Times New Roman"/>
          <w:bCs/>
          <w:i/>
          <w:shd w:val="clear" w:color="auto" w:fill="FFFFFF"/>
        </w:rPr>
        <w:t>ответить на вопросы после параграфа для</w:t>
      </w:r>
      <w:r w:rsidRPr="009A0E19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9A0E19">
        <w:rPr>
          <w:rFonts w:ascii="Times New Roman" w:hAnsi="Times New Roman" w:cs="Times New Roman"/>
          <w:bCs/>
          <w:i/>
          <w:shd w:val="clear" w:color="auto" w:fill="FFFFFF"/>
        </w:rPr>
        <w:t>самоконтроля</w:t>
      </w:r>
      <w:r w:rsidRPr="009A0E1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9A0E19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 w:rsidRPr="009A0E19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FD5A37" w:rsidRPr="009A0E19" w:rsidRDefault="004340F5" w:rsidP="00AB7C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D5A37" w:rsidRPr="009A0E19">
        <w:rPr>
          <w:rFonts w:ascii="Times New Roman" w:hAnsi="Times New Roman" w:cs="Times New Roman"/>
        </w:rPr>
        <w:t xml:space="preserve">. </w:t>
      </w:r>
      <w:r w:rsidR="00FD5A37" w:rsidRPr="009A0E19">
        <w:rPr>
          <w:rFonts w:ascii="Times New Roman" w:hAnsi="Times New Roman" w:cs="Times New Roman"/>
          <w:bCs/>
          <w:shd w:val="clear" w:color="auto" w:fill="FFFFFF"/>
        </w:rPr>
        <w:t xml:space="preserve">Тема: </w:t>
      </w:r>
      <w:r w:rsidR="00FD5A37">
        <w:rPr>
          <w:rFonts w:ascii="Times New Roman" w:hAnsi="Times New Roman" w:cs="Times New Roman"/>
          <w:bCs/>
          <w:shd w:val="clear" w:color="auto" w:fill="FFFFFF"/>
        </w:rPr>
        <w:t>Культурные растения</w:t>
      </w:r>
    </w:p>
    <w:p w:rsidR="001B2738" w:rsidRDefault="00AB7C18" w:rsidP="001B2738">
      <w:pPr>
        <w:spacing w:after="0"/>
        <w:jc w:val="both"/>
        <w:rPr>
          <w:rFonts w:ascii="Times New Roman" w:hAnsi="Times New Roman" w:cs="Times New Roman"/>
        </w:rPr>
      </w:pPr>
      <w:r w:rsidRPr="00AB7C18">
        <w:rPr>
          <w:rFonts w:ascii="Times New Roman" w:hAnsi="Times New Roman" w:cs="Times New Roman"/>
        </w:rPr>
        <w:t xml:space="preserve">Практически все сельскохозяйственные растения относятся к различным семействам </w:t>
      </w:r>
      <w:proofErr w:type="gramStart"/>
      <w:r w:rsidRPr="00AB7C18">
        <w:rPr>
          <w:rFonts w:ascii="Times New Roman" w:hAnsi="Times New Roman" w:cs="Times New Roman"/>
        </w:rPr>
        <w:t>покрытосеменных</w:t>
      </w:r>
      <w:proofErr w:type="gramEnd"/>
      <w:r w:rsidRPr="00AB7C18">
        <w:rPr>
          <w:rFonts w:ascii="Times New Roman" w:hAnsi="Times New Roman" w:cs="Times New Roman"/>
        </w:rPr>
        <w:t>. Человек выращивает их, чтобы получить продукты питания, корма для животных, сырье для промышленности. Культурные растения были выведены их дикорастущих. Они происходят из разных стран с различным климатом и нуж</w:t>
      </w:r>
      <w:r>
        <w:rPr>
          <w:rFonts w:ascii="Times New Roman" w:hAnsi="Times New Roman" w:cs="Times New Roman"/>
        </w:rPr>
        <w:t xml:space="preserve">даются в разных условиях жизни </w:t>
      </w:r>
      <w:r w:rsidR="001B2738">
        <w:rPr>
          <w:rFonts w:ascii="Times New Roman" w:hAnsi="Times New Roman" w:cs="Times New Roman"/>
        </w:rPr>
        <w:t>(</w:t>
      </w:r>
      <w:r w:rsidRPr="00AB7C18">
        <w:rPr>
          <w:rFonts w:ascii="Times New Roman" w:hAnsi="Times New Roman" w:cs="Times New Roman"/>
        </w:rPr>
        <w:t>тепле, влаге, свете, питательных веществах). При получении высоких урожаев необходимо знать биологические ос</w:t>
      </w:r>
      <w:r w:rsidR="001B2738">
        <w:rPr>
          <w:rFonts w:ascii="Times New Roman" w:hAnsi="Times New Roman" w:cs="Times New Roman"/>
        </w:rPr>
        <w:t>обенности выращиваемой культуры</w:t>
      </w:r>
      <w:r w:rsidRPr="00AB7C18">
        <w:rPr>
          <w:rFonts w:ascii="Times New Roman" w:hAnsi="Times New Roman" w:cs="Times New Roman"/>
        </w:rPr>
        <w:t>, чтобы правильно проводить агротехнические мероприятия</w:t>
      </w:r>
    </w:p>
    <w:p w:rsidR="001B2738" w:rsidRPr="00AB7C18" w:rsidRDefault="001B2738" w:rsidP="001B27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самыми распространенными культурными растениями и с особенностями их использования подробнее </w:t>
      </w:r>
      <w:r w:rsidRPr="001B27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 познакомитесь в параграфе 30.</w:t>
      </w:r>
    </w:p>
    <w:p w:rsidR="001B2738" w:rsidRPr="001B2738" w:rsidRDefault="00FD5A37" w:rsidP="001B2738">
      <w:pPr>
        <w:spacing w:after="0"/>
        <w:rPr>
          <w:rFonts w:ascii="Times New Roman" w:hAnsi="Times New Roman" w:cs="Times New Roman"/>
        </w:rPr>
      </w:pPr>
      <w:r w:rsidRPr="001B2738">
        <w:rPr>
          <w:rFonts w:ascii="Times New Roman" w:hAnsi="Times New Roman" w:cs="Times New Roman"/>
          <w:b/>
        </w:rPr>
        <w:t>Домашнее задание</w:t>
      </w:r>
      <w:r w:rsidR="00573099">
        <w:rPr>
          <w:rFonts w:ascii="Times New Roman" w:hAnsi="Times New Roman" w:cs="Times New Roman"/>
        </w:rPr>
        <w:t xml:space="preserve">: Разгадать кроссворд </w:t>
      </w:r>
      <w:r w:rsidR="001B2738" w:rsidRPr="001B2738">
        <w:rPr>
          <w:rFonts w:ascii="Times New Roman" w:hAnsi="Times New Roman" w:cs="Times New Roman"/>
        </w:rPr>
        <w:t>(</w:t>
      </w:r>
      <w:r w:rsidR="00573099">
        <w:rPr>
          <w:rFonts w:ascii="Times New Roman" w:hAnsi="Times New Roman" w:cs="Times New Roman"/>
        </w:rPr>
        <w:t xml:space="preserve">задание </w:t>
      </w:r>
      <w:r w:rsidR="001B2738" w:rsidRPr="001B2738">
        <w:rPr>
          <w:rFonts w:ascii="Times New Roman" w:hAnsi="Times New Roman" w:cs="Times New Roman"/>
        </w:rPr>
        <w:t>на повторение г</w:t>
      </w:r>
      <w:r w:rsidRPr="001B2738">
        <w:rPr>
          <w:rFonts w:ascii="Times New Roman" w:hAnsi="Times New Roman" w:cs="Times New Roman"/>
        </w:rPr>
        <w:t>лавы 3</w:t>
      </w:r>
      <w:proofErr w:type="gramStart"/>
      <w:r w:rsidRPr="001B2738">
        <w:rPr>
          <w:rFonts w:ascii="Times New Roman" w:hAnsi="Times New Roman" w:cs="Times New Roman"/>
        </w:rPr>
        <w:t xml:space="preserve"> </w:t>
      </w:r>
      <w:r w:rsidR="001B2738" w:rsidRPr="001B2738">
        <w:rPr>
          <w:rFonts w:ascii="Times New Roman" w:hAnsi="Times New Roman" w:cs="Times New Roman"/>
        </w:rPr>
        <w:t>:</w:t>
      </w:r>
      <w:proofErr w:type="gramEnd"/>
      <w:r w:rsidR="001B2738" w:rsidRPr="001B2738">
        <w:rPr>
          <w:rFonts w:ascii="Times New Roman" w:hAnsi="Times New Roman" w:cs="Times New Roman"/>
        </w:rPr>
        <w:t xml:space="preserve"> </w:t>
      </w:r>
      <w:proofErr w:type="gramStart"/>
      <w:r w:rsidRPr="001B2738">
        <w:rPr>
          <w:rFonts w:ascii="Times New Roman" w:hAnsi="Times New Roman" w:cs="Times New Roman"/>
        </w:rPr>
        <w:t>Классификация растений</w:t>
      </w:r>
      <w:r w:rsidR="001B2738" w:rsidRPr="001B2738">
        <w:rPr>
          <w:rFonts w:ascii="Times New Roman" w:hAnsi="Times New Roman" w:cs="Times New Roman"/>
        </w:rPr>
        <w:t xml:space="preserve">)   </w:t>
      </w:r>
      <w:proofErr w:type="gramEnd"/>
    </w:p>
    <w:p w:rsidR="00E50165" w:rsidRDefault="00E501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440"/>
        <w:gridCol w:w="328"/>
        <w:gridCol w:w="440"/>
        <w:gridCol w:w="328"/>
        <w:gridCol w:w="222"/>
        <w:gridCol w:w="222"/>
        <w:gridCol w:w="440"/>
        <w:gridCol w:w="440"/>
        <w:gridCol w:w="328"/>
        <w:gridCol w:w="440"/>
        <w:gridCol w:w="328"/>
        <w:gridCol w:w="222"/>
        <w:gridCol w:w="440"/>
        <w:gridCol w:w="222"/>
        <w:gridCol w:w="222"/>
        <w:gridCol w:w="222"/>
      </w:tblGrid>
      <w:tr w:rsidR="00573099" w:rsidTr="006405EF">
        <w:trPr>
          <w:gridBefore w:val="5"/>
          <w:gridAfter w:val="4"/>
          <w:wBefore w:w="1652" w:type="dxa"/>
          <w:wAfter w:w="1106" w:type="dxa"/>
          <w:trHeight w:val="239"/>
        </w:trPr>
        <w:tc>
          <w:tcPr>
            <w:tcW w:w="328" w:type="dxa"/>
          </w:tcPr>
          <w:p w:rsidR="00221E28" w:rsidRDefault="00221E28">
            <w:r>
              <w:t>1</w:t>
            </w:r>
          </w:p>
        </w:tc>
        <w:tc>
          <w:tcPr>
            <w:tcW w:w="222" w:type="dxa"/>
          </w:tcPr>
          <w:p w:rsidR="00221E28" w:rsidRDefault="00221E28"/>
        </w:tc>
        <w:tc>
          <w:tcPr>
            <w:tcW w:w="222" w:type="dxa"/>
          </w:tcPr>
          <w:p w:rsidR="00221E28" w:rsidRDefault="00221E28"/>
        </w:tc>
        <w:tc>
          <w:tcPr>
            <w:tcW w:w="440" w:type="dxa"/>
          </w:tcPr>
          <w:p w:rsidR="00221E28" w:rsidRDefault="00221E28"/>
        </w:tc>
        <w:tc>
          <w:tcPr>
            <w:tcW w:w="440" w:type="dxa"/>
          </w:tcPr>
          <w:p w:rsidR="00221E28" w:rsidRDefault="00221E28"/>
        </w:tc>
        <w:tc>
          <w:tcPr>
            <w:tcW w:w="328" w:type="dxa"/>
          </w:tcPr>
          <w:p w:rsidR="00221E28" w:rsidRDefault="00221E28">
            <w:r>
              <w:t>2</w:t>
            </w:r>
          </w:p>
        </w:tc>
        <w:tc>
          <w:tcPr>
            <w:tcW w:w="440" w:type="dxa"/>
          </w:tcPr>
          <w:p w:rsidR="00221E28" w:rsidRDefault="00221E28"/>
        </w:tc>
        <w:tc>
          <w:tcPr>
            <w:tcW w:w="550" w:type="dxa"/>
            <w:gridSpan w:val="2"/>
            <w:tcBorders>
              <w:top w:val="nil"/>
              <w:bottom w:val="nil"/>
              <w:right w:val="nil"/>
            </w:tcBorders>
          </w:tcPr>
          <w:p w:rsidR="00221E28" w:rsidRDefault="00221E28"/>
        </w:tc>
      </w:tr>
      <w:tr w:rsidR="00221E28" w:rsidTr="006405EF">
        <w:trPr>
          <w:gridBefore w:val="5"/>
          <w:gridAfter w:val="4"/>
          <w:wBefore w:w="1652" w:type="dxa"/>
          <w:wAfter w:w="1106" w:type="dxa"/>
          <w:trHeight w:val="223"/>
        </w:trPr>
        <w:tc>
          <w:tcPr>
            <w:tcW w:w="328" w:type="dxa"/>
          </w:tcPr>
          <w:p w:rsidR="00221E28" w:rsidRDefault="00221E28"/>
        </w:tc>
        <w:tc>
          <w:tcPr>
            <w:tcW w:w="1324" w:type="dxa"/>
            <w:gridSpan w:val="4"/>
            <w:tcBorders>
              <w:bottom w:val="nil"/>
            </w:tcBorders>
          </w:tcPr>
          <w:p w:rsidR="00221E28" w:rsidRDefault="00221E28"/>
        </w:tc>
        <w:tc>
          <w:tcPr>
            <w:tcW w:w="328" w:type="dxa"/>
          </w:tcPr>
          <w:p w:rsidR="00221E28" w:rsidRDefault="00221E28"/>
        </w:tc>
        <w:tc>
          <w:tcPr>
            <w:tcW w:w="990" w:type="dxa"/>
            <w:gridSpan w:val="3"/>
            <w:tcBorders>
              <w:top w:val="nil"/>
              <w:right w:val="nil"/>
            </w:tcBorders>
          </w:tcPr>
          <w:p w:rsidR="00221E28" w:rsidRDefault="00221E28"/>
        </w:tc>
      </w:tr>
      <w:tr w:rsidR="00573099" w:rsidTr="006405EF">
        <w:trPr>
          <w:gridBefore w:val="2"/>
          <w:wBefore w:w="444" w:type="dxa"/>
          <w:trHeight w:val="239"/>
        </w:trPr>
        <w:tc>
          <w:tcPr>
            <w:tcW w:w="440" w:type="dxa"/>
            <w:tcBorders>
              <w:top w:val="nil"/>
              <w:left w:val="nil"/>
            </w:tcBorders>
          </w:tcPr>
          <w:p w:rsidR="00221E28" w:rsidRDefault="00221E28"/>
        </w:tc>
        <w:tc>
          <w:tcPr>
            <w:tcW w:w="328" w:type="dxa"/>
          </w:tcPr>
          <w:p w:rsidR="00221E28" w:rsidRDefault="00221E28">
            <w:r>
              <w:t>3</w:t>
            </w:r>
          </w:p>
        </w:tc>
        <w:tc>
          <w:tcPr>
            <w:tcW w:w="440" w:type="dxa"/>
          </w:tcPr>
          <w:p w:rsidR="00221E28" w:rsidRDefault="00221E28"/>
        </w:tc>
        <w:tc>
          <w:tcPr>
            <w:tcW w:w="328" w:type="dxa"/>
          </w:tcPr>
          <w:p w:rsidR="00221E28" w:rsidRDefault="00221E28"/>
        </w:tc>
        <w:tc>
          <w:tcPr>
            <w:tcW w:w="222" w:type="dxa"/>
          </w:tcPr>
          <w:p w:rsidR="00221E28" w:rsidRDefault="00221E28"/>
        </w:tc>
        <w:tc>
          <w:tcPr>
            <w:tcW w:w="662" w:type="dxa"/>
            <w:gridSpan w:val="2"/>
            <w:tcBorders>
              <w:top w:val="nil"/>
            </w:tcBorders>
          </w:tcPr>
          <w:p w:rsidR="00221E28" w:rsidRDefault="00221E28"/>
        </w:tc>
        <w:tc>
          <w:tcPr>
            <w:tcW w:w="440" w:type="dxa"/>
          </w:tcPr>
          <w:p w:rsidR="00221E28" w:rsidRDefault="00221E28">
            <w:r>
              <w:t>4</w:t>
            </w:r>
          </w:p>
        </w:tc>
        <w:tc>
          <w:tcPr>
            <w:tcW w:w="328" w:type="dxa"/>
          </w:tcPr>
          <w:p w:rsidR="00221E28" w:rsidRDefault="00221E28"/>
        </w:tc>
        <w:tc>
          <w:tcPr>
            <w:tcW w:w="440" w:type="dxa"/>
          </w:tcPr>
          <w:p w:rsidR="00221E28" w:rsidRDefault="00221E28"/>
        </w:tc>
        <w:tc>
          <w:tcPr>
            <w:tcW w:w="328" w:type="dxa"/>
          </w:tcPr>
          <w:p w:rsidR="00221E28" w:rsidRDefault="00221E28"/>
        </w:tc>
        <w:tc>
          <w:tcPr>
            <w:tcW w:w="222" w:type="dxa"/>
          </w:tcPr>
          <w:p w:rsidR="00221E28" w:rsidRDefault="00221E28"/>
        </w:tc>
        <w:tc>
          <w:tcPr>
            <w:tcW w:w="1106" w:type="dxa"/>
            <w:gridSpan w:val="4"/>
            <w:tcBorders>
              <w:top w:val="nil"/>
              <w:bottom w:val="nil"/>
              <w:right w:val="nil"/>
            </w:tcBorders>
          </w:tcPr>
          <w:p w:rsidR="00221E28" w:rsidRDefault="00221E28"/>
        </w:tc>
      </w:tr>
      <w:tr w:rsidR="001152E7" w:rsidTr="006405EF">
        <w:trPr>
          <w:gridBefore w:val="5"/>
          <w:wBefore w:w="1652" w:type="dxa"/>
          <w:trHeight w:val="223"/>
        </w:trPr>
        <w:tc>
          <w:tcPr>
            <w:tcW w:w="328" w:type="dxa"/>
          </w:tcPr>
          <w:p w:rsidR="001152E7" w:rsidRDefault="001152E7"/>
        </w:tc>
        <w:tc>
          <w:tcPr>
            <w:tcW w:w="1324" w:type="dxa"/>
            <w:gridSpan w:val="4"/>
            <w:tcBorders>
              <w:bottom w:val="nil"/>
            </w:tcBorders>
          </w:tcPr>
          <w:p w:rsidR="001152E7" w:rsidRDefault="001152E7"/>
        </w:tc>
        <w:tc>
          <w:tcPr>
            <w:tcW w:w="328" w:type="dxa"/>
          </w:tcPr>
          <w:p w:rsidR="001152E7" w:rsidRDefault="001152E7"/>
        </w:tc>
        <w:tc>
          <w:tcPr>
            <w:tcW w:w="2096" w:type="dxa"/>
            <w:gridSpan w:val="7"/>
            <w:tcBorders>
              <w:top w:val="nil"/>
              <w:bottom w:val="nil"/>
              <w:right w:val="nil"/>
            </w:tcBorders>
          </w:tcPr>
          <w:p w:rsidR="001152E7" w:rsidRDefault="001152E7"/>
        </w:tc>
      </w:tr>
      <w:tr w:rsidR="00573099" w:rsidTr="006405EF">
        <w:trPr>
          <w:trHeight w:val="239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</w:tcBorders>
          </w:tcPr>
          <w:p w:rsidR="001152E7" w:rsidRDefault="001152E7"/>
        </w:tc>
        <w:tc>
          <w:tcPr>
            <w:tcW w:w="440" w:type="dxa"/>
          </w:tcPr>
          <w:p w:rsidR="001152E7" w:rsidRDefault="001152E7">
            <w:r>
              <w:t>5</w:t>
            </w:r>
          </w:p>
        </w:tc>
        <w:tc>
          <w:tcPr>
            <w:tcW w:w="328" w:type="dxa"/>
          </w:tcPr>
          <w:p w:rsidR="001152E7" w:rsidRDefault="001152E7"/>
        </w:tc>
        <w:tc>
          <w:tcPr>
            <w:tcW w:w="440" w:type="dxa"/>
          </w:tcPr>
          <w:p w:rsidR="001152E7" w:rsidRDefault="001152E7"/>
        </w:tc>
        <w:tc>
          <w:tcPr>
            <w:tcW w:w="328" w:type="dxa"/>
          </w:tcPr>
          <w:p w:rsidR="001152E7" w:rsidRDefault="001152E7"/>
        </w:tc>
        <w:tc>
          <w:tcPr>
            <w:tcW w:w="222" w:type="dxa"/>
          </w:tcPr>
          <w:p w:rsidR="001152E7" w:rsidRDefault="001152E7"/>
        </w:tc>
        <w:tc>
          <w:tcPr>
            <w:tcW w:w="1102" w:type="dxa"/>
            <w:gridSpan w:val="3"/>
            <w:tcBorders>
              <w:top w:val="nil"/>
              <w:bottom w:val="nil"/>
            </w:tcBorders>
          </w:tcPr>
          <w:p w:rsidR="001152E7" w:rsidRDefault="001152E7"/>
        </w:tc>
        <w:tc>
          <w:tcPr>
            <w:tcW w:w="328" w:type="dxa"/>
          </w:tcPr>
          <w:p w:rsidR="001152E7" w:rsidRDefault="001152E7">
            <w:r>
              <w:t>6</w:t>
            </w:r>
          </w:p>
        </w:tc>
        <w:tc>
          <w:tcPr>
            <w:tcW w:w="440" w:type="dxa"/>
          </w:tcPr>
          <w:p w:rsidR="001152E7" w:rsidRDefault="001152E7"/>
        </w:tc>
        <w:tc>
          <w:tcPr>
            <w:tcW w:w="328" w:type="dxa"/>
          </w:tcPr>
          <w:p w:rsidR="001152E7" w:rsidRDefault="001152E7">
            <w:r>
              <w:t>7</w:t>
            </w:r>
          </w:p>
        </w:tc>
        <w:tc>
          <w:tcPr>
            <w:tcW w:w="222" w:type="dxa"/>
          </w:tcPr>
          <w:p w:rsidR="001152E7" w:rsidRDefault="001152E7"/>
        </w:tc>
        <w:tc>
          <w:tcPr>
            <w:tcW w:w="440" w:type="dxa"/>
          </w:tcPr>
          <w:p w:rsidR="001152E7" w:rsidRDefault="001152E7"/>
        </w:tc>
        <w:tc>
          <w:tcPr>
            <w:tcW w:w="222" w:type="dxa"/>
          </w:tcPr>
          <w:p w:rsidR="001152E7" w:rsidRDefault="001152E7"/>
        </w:tc>
        <w:tc>
          <w:tcPr>
            <w:tcW w:w="222" w:type="dxa"/>
          </w:tcPr>
          <w:p w:rsidR="001152E7" w:rsidRDefault="001152E7"/>
        </w:tc>
        <w:tc>
          <w:tcPr>
            <w:tcW w:w="222" w:type="dxa"/>
            <w:tcBorders>
              <w:top w:val="nil"/>
              <w:right w:val="nil"/>
            </w:tcBorders>
          </w:tcPr>
          <w:p w:rsidR="001152E7" w:rsidRDefault="001152E7"/>
        </w:tc>
      </w:tr>
      <w:tr w:rsidR="006405EF" w:rsidTr="006405EF">
        <w:trPr>
          <w:trHeight w:val="239"/>
        </w:trPr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</w:tcPr>
          <w:p w:rsidR="006405EF" w:rsidRDefault="006405EF"/>
        </w:tc>
        <w:tc>
          <w:tcPr>
            <w:tcW w:w="1430" w:type="dxa"/>
            <w:gridSpan w:val="4"/>
            <w:tcBorders>
              <w:left w:val="nil"/>
              <w:bottom w:val="nil"/>
            </w:tcBorders>
          </w:tcPr>
          <w:p w:rsidR="006405EF" w:rsidRDefault="006405EF"/>
        </w:tc>
        <w:tc>
          <w:tcPr>
            <w:tcW w:w="328" w:type="dxa"/>
          </w:tcPr>
          <w:p w:rsidR="006405EF" w:rsidRDefault="006405EF"/>
        </w:tc>
        <w:tc>
          <w:tcPr>
            <w:tcW w:w="444" w:type="dxa"/>
            <w:gridSpan w:val="2"/>
            <w:tcBorders>
              <w:bottom w:val="nil"/>
            </w:tcBorders>
          </w:tcPr>
          <w:p w:rsidR="006405EF" w:rsidRDefault="006405EF"/>
        </w:tc>
        <w:tc>
          <w:tcPr>
            <w:tcW w:w="440" w:type="dxa"/>
          </w:tcPr>
          <w:p w:rsidR="006405EF" w:rsidRDefault="006405EF">
            <w:r>
              <w:t>8</w:t>
            </w:r>
          </w:p>
        </w:tc>
        <w:tc>
          <w:tcPr>
            <w:tcW w:w="440" w:type="dxa"/>
            <w:vMerge w:val="restart"/>
            <w:tcBorders>
              <w:top w:val="nil"/>
            </w:tcBorders>
          </w:tcPr>
          <w:p w:rsidR="006405EF" w:rsidRDefault="006405EF"/>
        </w:tc>
        <w:tc>
          <w:tcPr>
            <w:tcW w:w="328" w:type="dxa"/>
          </w:tcPr>
          <w:p w:rsidR="006405EF" w:rsidRDefault="006405EF"/>
        </w:tc>
        <w:tc>
          <w:tcPr>
            <w:tcW w:w="440" w:type="dxa"/>
            <w:vMerge w:val="restart"/>
          </w:tcPr>
          <w:p w:rsidR="006405EF" w:rsidRDefault="006405EF"/>
        </w:tc>
        <w:tc>
          <w:tcPr>
            <w:tcW w:w="328" w:type="dxa"/>
          </w:tcPr>
          <w:p w:rsidR="006405EF" w:rsidRDefault="006405EF"/>
        </w:tc>
        <w:tc>
          <w:tcPr>
            <w:tcW w:w="1328" w:type="dxa"/>
            <w:gridSpan w:val="5"/>
            <w:vMerge w:val="restart"/>
            <w:tcBorders>
              <w:right w:val="nil"/>
            </w:tcBorders>
          </w:tcPr>
          <w:p w:rsidR="006405EF" w:rsidRDefault="006405EF"/>
        </w:tc>
      </w:tr>
      <w:tr w:rsidR="006405EF" w:rsidTr="006405EF">
        <w:trPr>
          <w:trHeight w:val="251"/>
        </w:trPr>
        <w:tc>
          <w:tcPr>
            <w:tcW w:w="222" w:type="dxa"/>
            <w:vMerge/>
            <w:tcBorders>
              <w:left w:val="nil"/>
              <w:right w:val="nil"/>
            </w:tcBorders>
          </w:tcPr>
          <w:p w:rsidR="006405EF" w:rsidRDefault="006405EF"/>
        </w:tc>
        <w:tc>
          <w:tcPr>
            <w:tcW w:w="22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405EF" w:rsidRDefault="006405EF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:rsidR="006405EF" w:rsidRDefault="006405EF">
            <w:r>
              <w:t>9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6405EF" w:rsidRDefault="006405EF"/>
        </w:tc>
        <w:tc>
          <w:tcPr>
            <w:tcW w:w="440" w:type="dxa"/>
            <w:tcBorders>
              <w:bottom w:val="single" w:sz="4" w:space="0" w:color="auto"/>
            </w:tcBorders>
          </w:tcPr>
          <w:p w:rsidR="006405EF" w:rsidRDefault="006405EF"/>
        </w:tc>
        <w:tc>
          <w:tcPr>
            <w:tcW w:w="328" w:type="dxa"/>
          </w:tcPr>
          <w:p w:rsidR="006405EF" w:rsidRDefault="006405EF"/>
        </w:tc>
        <w:tc>
          <w:tcPr>
            <w:tcW w:w="222" w:type="dxa"/>
          </w:tcPr>
          <w:p w:rsidR="006405EF" w:rsidRDefault="006405EF"/>
        </w:tc>
        <w:tc>
          <w:tcPr>
            <w:tcW w:w="222" w:type="dxa"/>
            <w:vMerge w:val="restart"/>
            <w:tcBorders>
              <w:top w:val="nil"/>
            </w:tcBorders>
          </w:tcPr>
          <w:p w:rsidR="006405EF" w:rsidRDefault="006405EF"/>
        </w:tc>
        <w:tc>
          <w:tcPr>
            <w:tcW w:w="440" w:type="dxa"/>
          </w:tcPr>
          <w:p w:rsidR="006405EF" w:rsidRDefault="006405EF"/>
        </w:tc>
        <w:tc>
          <w:tcPr>
            <w:tcW w:w="440" w:type="dxa"/>
            <w:vMerge/>
            <w:tcBorders>
              <w:bottom w:val="nil"/>
            </w:tcBorders>
          </w:tcPr>
          <w:p w:rsidR="006405EF" w:rsidRDefault="006405EF"/>
        </w:tc>
        <w:tc>
          <w:tcPr>
            <w:tcW w:w="328" w:type="dxa"/>
          </w:tcPr>
          <w:p w:rsidR="006405EF" w:rsidRDefault="006405EF"/>
        </w:tc>
        <w:tc>
          <w:tcPr>
            <w:tcW w:w="440" w:type="dxa"/>
            <w:vMerge/>
          </w:tcPr>
          <w:p w:rsidR="006405EF" w:rsidRDefault="006405EF"/>
        </w:tc>
        <w:tc>
          <w:tcPr>
            <w:tcW w:w="328" w:type="dxa"/>
          </w:tcPr>
          <w:p w:rsidR="006405EF" w:rsidRDefault="006405EF"/>
        </w:tc>
        <w:tc>
          <w:tcPr>
            <w:tcW w:w="1328" w:type="dxa"/>
            <w:gridSpan w:val="5"/>
            <w:vMerge/>
            <w:tcBorders>
              <w:bottom w:val="nil"/>
              <w:right w:val="nil"/>
            </w:tcBorders>
          </w:tcPr>
          <w:p w:rsidR="006405EF" w:rsidRDefault="006405EF"/>
        </w:tc>
      </w:tr>
      <w:tr w:rsidR="00573099" w:rsidTr="006405EF">
        <w:trPr>
          <w:gridAfter w:val="4"/>
          <w:wAfter w:w="1106" w:type="dxa"/>
          <w:trHeight w:val="251"/>
        </w:trPr>
        <w:tc>
          <w:tcPr>
            <w:tcW w:w="222" w:type="dxa"/>
            <w:vMerge/>
            <w:tcBorders>
              <w:left w:val="nil"/>
              <w:bottom w:val="nil"/>
              <w:right w:val="nil"/>
            </w:tcBorders>
          </w:tcPr>
          <w:p w:rsidR="001152E7" w:rsidRDefault="001152E7"/>
        </w:tc>
        <w:tc>
          <w:tcPr>
            <w:tcW w:w="222" w:type="dxa"/>
            <w:vMerge/>
            <w:tcBorders>
              <w:left w:val="nil"/>
              <w:bottom w:val="nil"/>
              <w:right w:val="nil"/>
            </w:tcBorders>
          </w:tcPr>
          <w:p w:rsidR="001152E7" w:rsidRDefault="001152E7"/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</w:tcBorders>
          </w:tcPr>
          <w:p w:rsidR="001152E7" w:rsidRDefault="001152E7"/>
        </w:tc>
        <w:tc>
          <w:tcPr>
            <w:tcW w:w="328" w:type="dxa"/>
          </w:tcPr>
          <w:p w:rsidR="001152E7" w:rsidRDefault="001152E7"/>
        </w:tc>
        <w:tc>
          <w:tcPr>
            <w:tcW w:w="222" w:type="dxa"/>
            <w:tcBorders>
              <w:right w:val="nil"/>
            </w:tcBorders>
          </w:tcPr>
          <w:p w:rsidR="001152E7" w:rsidRDefault="001152E7"/>
        </w:tc>
        <w:tc>
          <w:tcPr>
            <w:tcW w:w="222" w:type="dxa"/>
            <w:vMerge/>
            <w:tcBorders>
              <w:left w:val="nil"/>
            </w:tcBorders>
          </w:tcPr>
          <w:p w:rsidR="001152E7" w:rsidRDefault="001152E7"/>
        </w:tc>
        <w:tc>
          <w:tcPr>
            <w:tcW w:w="440" w:type="dxa"/>
          </w:tcPr>
          <w:p w:rsidR="001152E7" w:rsidRDefault="001152E7"/>
        </w:tc>
        <w:tc>
          <w:tcPr>
            <w:tcW w:w="768" w:type="dxa"/>
            <w:gridSpan w:val="2"/>
            <w:tcBorders>
              <w:top w:val="nil"/>
              <w:bottom w:val="nil"/>
            </w:tcBorders>
          </w:tcPr>
          <w:p w:rsidR="001152E7" w:rsidRDefault="001152E7"/>
        </w:tc>
        <w:tc>
          <w:tcPr>
            <w:tcW w:w="440" w:type="dxa"/>
          </w:tcPr>
          <w:p w:rsidR="001152E7" w:rsidRDefault="001152E7">
            <w:r>
              <w:t>10</w:t>
            </w:r>
          </w:p>
        </w:tc>
        <w:tc>
          <w:tcPr>
            <w:tcW w:w="328" w:type="dxa"/>
            <w:vMerge w:val="restart"/>
            <w:tcBorders>
              <w:right w:val="nil"/>
            </w:tcBorders>
          </w:tcPr>
          <w:p w:rsidR="001152E7" w:rsidRDefault="001152E7"/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</w:tcPr>
          <w:p w:rsidR="001152E7" w:rsidRDefault="001152E7"/>
        </w:tc>
      </w:tr>
      <w:tr w:rsidR="00573099" w:rsidTr="006405EF">
        <w:trPr>
          <w:trHeight w:val="22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</w:tcBorders>
          </w:tcPr>
          <w:p w:rsidR="001152E7" w:rsidRDefault="001152E7"/>
        </w:tc>
        <w:tc>
          <w:tcPr>
            <w:tcW w:w="440" w:type="dxa"/>
          </w:tcPr>
          <w:p w:rsidR="001152E7" w:rsidRDefault="001152E7">
            <w:r>
              <w:t>11</w:t>
            </w:r>
          </w:p>
        </w:tc>
        <w:tc>
          <w:tcPr>
            <w:tcW w:w="328" w:type="dxa"/>
          </w:tcPr>
          <w:p w:rsidR="001152E7" w:rsidRDefault="001152E7"/>
        </w:tc>
        <w:tc>
          <w:tcPr>
            <w:tcW w:w="440" w:type="dxa"/>
          </w:tcPr>
          <w:p w:rsidR="001152E7" w:rsidRDefault="001152E7"/>
        </w:tc>
        <w:tc>
          <w:tcPr>
            <w:tcW w:w="328" w:type="dxa"/>
          </w:tcPr>
          <w:p w:rsidR="001152E7" w:rsidRDefault="001152E7"/>
        </w:tc>
        <w:tc>
          <w:tcPr>
            <w:tcW w:w="222" w:type="dxa"/>
          </w:tcPr>
          <w:p w:rsidR="001152E7" w:rsidRDefault="001152E7"/>
        </w:tc>
        <w:tc>
          <w:tcPr>
            <w:tcW w:w="222" w:type="dxa"/>
          </w:tcPr>
          <w:p w:rsidR="001152E7" w:rsidRDefault="001152E7"/>
        </w:tc>
        <w:tc>
          <w:tcPr>
            <w:tcW w:w="440" w:type="dxa"/>
          </w:tcPr>
          <w:p w:rsidR="001152E7" w:rsidRDefault="001152E7"/>
        </w:tc>
        <w:tc>
          <w:tcPr>
            <w:tcW w:w="440" w:type="dxa"/>
          </w:tcPr>
          <w:p w:rsidR="001152E7" w:rsidRDefault="001152E7"/>
        </w:tc>
        <w:tc>
          <w:tcPr>
            <w:tcW w:w="328" w:type="dxa"/>
            <w:tcBorders>
              <w:top w:val="nil"/>
              <w:bottom w:val="nil"/>
            </w:tcBorders>
          </w:tcPr>
          <w:p w:rsidR="001152E7" w:rsidRDefault="001152E7"/>
        </w:tc>
        <w:tc>
          <w:tcPr>
            <w:tcW w:w="440" w:type="dxa"/>
          </w:tcPr>
          <w:p w:rsidR="001152E7" w:rsidRDefault="001152E7"/>
        </w:tc>
        <w:tc>
          <w:tcPr>
            <w:tcW w:w="328" w:type="dxa"/>
            <w:vMerge/>
            <w:tcBorders>
              <w:right w:val="nil"/>
            </w:tcBorders>
          </w:tcPr>
          <w:p w:rsidR="001152E7" w:rsidRDefault="001152E7"/>
        </w:tc>
        <w:tc>
          <w:tcPr>
            <w:tcW w:w="222" w:type="dxa"/>
            <w:vMerge/>
            <w:tcBorders>
              <w:left w:val="nil"/>
              <w:right w:val="nil"/>
            </w:tcBorders>
          </w:tcPr>
          <w:p w:rsidR="001152E7" w:rsidRDefault="001152E7"/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52E7" w:rsidRDefault="001152E7"/>
        </w:tc>
      </w:tr>
      <w:tr w:rsidR="00573099" w:rsidTr="006405EF">
        <w:trPr>
          <w:gridBefore w:val="4"/>
          <w:gridAfter w:val="3"/>
          <w:wBefore w:w="1212" w:type="dxa"/>
          <w:wAfter w:w="666" w:type="dxa"/>
          <w:trHeight w:val="239"/>
        </w:trPr>
        <w:tc>
          <w:tcPr>
            <w:tcW w:w="1212" w:type="dxa"/>
            <w:gridSpan w:val="4"/>
            <w:tcBorders>
              <w:left w:val="nil"/>
            </w:tcBorders>
          </w:tcPr>
          <w:p w:rsidR="001152E7" w:rsidRDefault="001152E7"/>
        </w:tc>
        <w:tc>
          <w:tcPr>
            <w:tcW w:w="440" w:type="dxa"/>
          </w:tcPr>
          <w:p w:rsidR="001152E7" w:rsidRDefault="001152E7"/>
        </w:tc>
        <w:tc>
          <w:tcPr>
            <w:tcW w:w="768" w:type="dxa"/>
            <w:gridSpan w:val="2"/>
            <w:tcBorders>
              <w:top w:val="nil"/>
            </w:tcBorders>
          </w:tcPr>
          <w:p w:rsidR="001152E7" w:rsidRDefault="001152E7"/>
        </w:tc>
        <w:tc>
          <w:tcPr>
            <w:tcW w:w="440" w:type="dxa"/>
          </w:tcPr>
          <w:p w:rsidR="001152E7" w:rsidRDefault="001152E7"/>
        </w:tc>
        <w:tc>
          <w:tcPr>
            <w:tcW w:w="328" w:type="dxa"/>
            <w:vMerge/>
            <w:tcBorders>
              <w:right w:val="nil"/>
            </w:tcBorders>
          </w:tcPr>
          <w:p w:rsidR="001152E7" w:rsidRDefault="001152E7"/>
        </w:tc>
        <w:tc>
          <w:tcPr>
            <w:tcW w:w="222" w:type="dxa"/>
            <w:vMerge/>
            <w:tcBorders>
              <w:left w:val="nil"/>
            </w:tcBorders>
          </w:tcPr>
          <w:p w:rsidR="001152E7" w:rsidRDefault="001152E7"/>
        </w:tc>
        <w:tc>
          <w:tcPr>
            <w:tcW w:w="440" w:type="dxa"/>
          </w:tcPr>
          <w:p w:rsidR="001152E7" w:rsidRDefault="001152E7">
            <w:r>
              <w:t>12</w:t>
            </w:r>
          </w:p>
        </w:tc>
        <w:bookmarkStart w:id="0" w:name="_GoBack"/>
        <w:bookmarkEnd w:id="0"/>
      </w:tr>
      <w:tr w:rsidR="00573099" w:rsidTr="006405EF">
        <w:trPr>
          <w:trHeight w:val="223"/>
        </w:trPr>
        <w:tc>
          <w:tcPr>
            <w:tcW w:w="1212" w:type="dxa"/>
            <w:gridSpan w:val="4"/>
            <w:tcBorders>
              <w:top w:val="nil"/>
              <w:left w:val="nil"/>
              <w:bottom w:val="nil"/>
            </w:tcBorders>
          </w:tcPr>
          <w:p w:rsidR="001152E7" w:rsidRDefault="001152E7"/>
        </w:tc>
        <w:tc>
          <w:tcPr>
            <w:tcW w:w="440" w:type="dxa"/>
          </w:tcPr>
          <w:p w:rsidR="001152E7" w:rsidRDefault="001152E7">
            <w:r>
              <w:t>13</w:t>
            </w:r>
          </w:p>
        </w:tc>
        <w:tc>
          <w:tcPr>
            <w:tcW w:w="328" w:type="dxa"/>
          </w:tcPr>
          <w:p w:rsidR="001152E7" w:rsidRDefault="001152E7"/>
        </w:tc>
        <w:tc>
          <w:tcPr>
            <w:tcW w:w="222" w:type="dxa"/>
          </w:tcPr>
          <w:p w:rsidR="001152E7" w:rsidRDefault="001152E7"/>
        </w:tc>
        <w:tc>
          <w:tcPr>
            <w:tcW w:w="222" w:type="dxa"/>
          </w:tcPr>
          <w:p w:rsidR="001152E7" w:rsidRDefault="001152E7"/>
        </w:tc>
        <w:tc>
          <w:tcPr>
            <w:tcW w:w="440" w:type="dxa"/>
          </w:tcPr>
          <w:p w:rsidR="001152E7" w:rsidRDefault="001152E7"/>
        </w:tc>
        <w:tc>
          <w:tcPr>
            <w:tcW w:w="440" w:type="dxa"/>
          </w:tcPr>
          <w:p w:rsidR="001152E7" w:rsidRDefault="001152E7"/>
        </w:tc>
        <w:tc>
          <w:tcPr>
            <w:tcW w:w="328" w:type="dxa"/>
          </w:tcPr>
          <w:p w:rsidR="001152E7" w:rsidRDefault="001152E7"/>
        </w:tc>
        <w:tc>
          <w:tcPr>
            <w:tcW w:w="440" w:type="dxa"/>
          </w:tcPr>
          <w:p w:rsidR="001152E7" w:rsidRDefault="001152E7"/>
        </w:tc>
        <w:tc>
          <w:tcPr>
            <w:tcW w:w="328" w:type="dxa"/>
          </w:tcPr>
          <w:p w:rsidR="001152E7" w:rsidRDefault="001152E7"/>
        </w:tc>
        <w:tc>
          <w:tcPr>
            <w:tcW w:w="222" w:type="dxa"/>
          </w:tcPr>
          <w:p w:rsidR="001152E7" w:rsidRDefault="001152E7"/>
        </w:tc>
        <w:tc>
          <w:tcPr>
            <w:tcW w:w="440" w:type="dxa"/>
          </w:tcPr>
          <w:p w:rsidR="001152E7" w:rsidRDefault="001152E7"/>
        </w:tc>
        <w:tc>
          <w:tcPr>
            <w:tcW w:w="222" w:type="dxa"/>
          </w:tcPr>
          <w:p w:rsidR="001152E7" w:rsidRDefault="001152E7"/>
        </w:tc>
        <w:tc>
          <w:tcPr>
            <w:tcW w:w="444" w:type="dxa"/>
            <w:gridSpan w:val="2"/>
            <w:tcBorders>
              <w:top w:val="nil"/>
              <w:bottom w:val="nil"/>
              <w:right w:val="nil"/>
            </w:tcBorders>
          </w:tcPr>
          <w:p w:rsidR="001152E7" w:rsidRDefault="001152E7"/>
        </w:tc>
      </w:tr>
      <w:tr w:rsidR="00D11953" w:rsidTr="006405EF">
        <w:trPr>
          <w:gridBefore w:val="8"/>
          <w:gridAfter w:val="3"/>
          <w:wBefore w:w="2424" w:type="dxa"/>
          <w:wAfter w:w="666" w:type="dxa"/>
          <w:trHeight w:val="239"/>
        </w:trPr>
        <w:tc>
          <w:tcPr>
            <w:tcW w:w="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1953" w:rsidRDefault="00D11953"/>
        </w:tc>
        <w:tc>
          <w:tcPr>
            <w:tcW w:w="7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11953" w:rsidRDefault="00D11953"/>
        </w:tc>
        <w:tc>
          <w:tcPr>
            <w:tcW w:w="440" w:type="dxa"/>
          </w:tcPr>
          <w:p w:rsidR="00D11953" w:rsidRDefault="00D11953"/>
        </w:tc>
        <w:tc>
          <w:tcPr>
            <w:tcW w:w="550" w:type="dxa"/>
            <w:gridSpan w:val="2"/>
            <w:tcBorders>
              <w:bottom w:val="nil"/>
            </w:tcBorders>
          </w:tcPr>
          <w:p w:rsidR="00D11953" w:rsidRDefault="00D11953"/>
        </w:tc>
        <w:tc>
          <w:tcPr>
            <w:tcW w:w="440" w:type="dxa"/>
          </w:tcPr>
          <w:p w:rsidR="00D11953" w:rsidRDefault="00D11953"/>
        </w:tc>
      </w:tr>
      <w:tr w:rsidR="00D11953" w:rsidTr="006405EF">
        <w:trPr>
          <w:gridBefore w:val="11"/>
          <w:gridAfter w:val="6"/>
          <w:wBefore w:w="3632" w:type="dxa"/>
          <w:wAfter w:w="1656" w:type="dxa"/>
          <w:trHeight w:val="223"/>
        </w:trPr>
        <w:tc>
          <w:tcPr>
            <w:tcW w:w="440" w:type="dxa"/>
            <w:tcBorders>
              <w:right w:val="single" w:sz="4" w:space="0" w:color="auto"/>
            </w:tcBorders>
          </w:tcPr>
          <w:p w:rsidR="00D11953" w:rsidRDefault="00D11953"/>
        </w:tc>
      </w:tr>
      <w:tr w:rsidR="00D11953" w:rsidTr="006405EF">
        <w:trPr>
          <w:gridBefore w:val="9"/>
          <w:wBefore w:w="2864" w:type="dxa"/>
          <w:trHeight w:val="239"/>
        </w:trPr>
        <w:tc>
          <w:tcPr>
            <w:tcW w:w="440" w:type="dxa"/>
          </w:tcPr>
          <w:p w:rsidR="00D11953" w:rsidRDefault="00D11953">
            <w:r>
              <w:t>14</w:t>
            </w:r>
          </w:p>
        </w:tc>
        <w:tc>
          <w:tcPr>
            <w:tcW w:w="328" w:type="dxa"/>
          </w:tcPr>
          <w:p w:rsidR="00D11953" w:rsidRDefault="00D11953"/>
        </w:tc>
        <w:tc>
          <w:tcPr>
            <w:tcW w:w="440" w:type="dxa"/>
          </w:tcPr>
          <w:p w:rsidR="00D11953" w:rsidRDefault="00D11953"/>
        </w:tc>
        <w:tc>
          <w:tcPr>
            <w:tcW w:w="328" w:type="dxa"/>
          </w:tcPr>
          <w:p w:rsidR="00D11953" w:rsidRDefault="00D11953"/>
        </w:tc>
        <w:tc>
          <w:tcPr>
            <w:tcW w:w="222" w:type="dxa"/>
            <w:tcBorders>
              <w:top w:val="single" w:sz="4" w:space="0" w:color="auto"/>
            </w:tcBorders>
          </w:tcPr>
          <w:p w:rsidR="00D11953" w:rsidRDefault="00D11953"/>
        </w:tc>
        <w:tc>
          <w:tcPr>
            <w:tcW w:w="440" w:type="dxa"/>
            <w:tcBorders>
              <w:top w:val="single" w:sz="4" w:space="0" w:color="auto"/>
            </w:tcBorders>
          </w:tcPr>
          <w:p w:rsidR="00D11953" w:rsidRDefault="00D11953"/>
        </w:tc>
        <w:tc>
          <w:tcPr>
            <w:tcW w:w="222" w:type="dxa"/>
          </w:tcPr>
          <w:p w:rsidR="00D11953" w:rsidRDefault="00D11953"/>
        </w:tc>
        <w:tc>
          <w:tcPr>
            <w:tcW w:w="444" w:type="dxa"/>
            <w:gridSpan w:val="2"/>
            <w:tcBorders>
              <w:top w:val="nil"/>
              <w:bottom w:val="nil"/>
              <w:right w:val="nil"/>
            </w:tcBorders>
          </w:tcPr>
          <w:p w:rsidR="00D11953" w:rsidRDefault="00D11953"/>
        </w:tc>
      </w:tr>
      <w:tr w:rsidR="00D11953" w:rsidTr="006405EF">
        <w:trPr>
          <w:gridBefore w:val="8"/>
          <w:wBefore w:w="2424" w:type="dxa"/>
          <w:trHeight w:val="239"/>
        </w:trPr>
        <w:tc>
          <w:tcPr>
            <w:tcW w:w="1208" w:type="dxa"/>
            <w:gridSpan w:val="3"/>
            <w:tcBorders>
              <w:top w:val="nil"/>
              <w:left w:val="nil"/>
            </w:tcBorders>
          </w:tcPr>
          <w:p w:rsidR="00D11953" w:rsidRDefault="00D11953"/>
        </w:tc>
        <w:tc>
          <w:tcPr>
            <w:tcW w:w="440" w:type="dxa"/>
          </w:tcPr>
          <w:p w:rsidR="00D11953" w:rsidRDefault="00D11953"/>
        </w:tc>
        <w:tc>
          <w:tcPr>
            <w:tcW w:w="1212" w:type="dxa"/>
            <w:gridSpan w:val="4"/>
            <w:tcBorders>
              <w:right w:val="nil"/>
            </w:tcBorders>
          </w:tcPr>
          <w:p w:rsidR="00D11953" w:rsidRDefault="00D11953"/>
        </w:tc>
        <w:tc>
          <w:tcPr>
            <w:tcW w:w="44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11953" w:rsidRDefault="00D11953"/>
        </w:tc>
      </w:tr>
      <w:tr w:rsidR="00D11953" w:rsidTr="006405EF">
        <w:trPr>
          <w:gridBefore w:val="8"/>
          <w:wBefore w:w="2424" w:type="dxa"/>
          <w:trHeight w:val="239"/>
        </w:trPr>
        <w:tc>
          <w:tcPr>
            <w:tcW w:w="440" w:type="dxa"/>
            <w:tcBorders>
              <w:left w:val="single" w:sz="4" w:space="0" w:color="auto"/>
            </w:tcBorders>
          </w:tcPr>
          <w:p w:rsidR="00D11953" w:rsidRPr="00387A79" w:rsidRDefault="00D11953">
            <w:pPr>
              <w:rPr>
                <w:color w:val="DAEEF3" w:themeColor="accent5" w:themeTint="33"/>
              </w:rPr>
            </w:pPr>
            <w:r w:rsidRPr="006405EF">
              <w:rPr>
                <w:color w:val="000000" w:themeColor="text1"/>
              </w:rPr>
              <w:t>15</w:t>
            </w:r>
          </w:p>
        </w:tc>
        <w:tc>
          <w:tcPr>
            <w:tcW w:w="440" w:type="dxa"/>
          </w:tcPr>
          <w:p w:rsidR="00D11953" w:rsidRPr="00387A79" w:rsidRDefault="00D11953">
            <w:pPr>
              <w:rPr>
                <w:color w:val="DAEEF3" w:themeColor="accent5" w:themeTint="33"/>
              </w:rPr>
            </w:pPr>
          </w:p>
        </w:tc>
        <w:tc>
          <w:tcPr>
            <w:tcW w:w="328" w:type="dxa"/>
          </w:tcPr>
          <w:p w:rsidR="00D11953" w:rsidRPr="00387A79" w:rsidRDefault="00D11953">
            <w:pPr>
              <w:rPr>
                <w:color w:val="DAEEF3" w:themeColor="accent5" w:themeTint="33"/>
              </w:rPr>
            </w:pPr>
          </w:p>
        </w:tc>
        <w:tc>
          <w:tcPr>
            <w:tcW w:w="440" w:type="dxa"/>
          </w:tcPr>
          <w:p w:rsidR="00D11953" w:rsidRPr="00387A79" w:rsidRDefault="00D11953">
            <w:pPr>
              <w:rPr>
                <w:color w:val="DAEEF3" w:themeColor="accent5" w:themeTint="33"/>
              </w:rPr>
            </w:pPr>
          </w:p>
        </w:tc>
        <w:tc>
          <w:tcPr>
            <w:tcW w:w="328" w:type="dxa"/>
          </w:tcPr>
          <w:p w:rsidR="00D11953" w:rsidRPr="00387A79" w:rsidRDefault="00D11953">
            <w:pPr>
              <w:rPr>
                <w:color w:val="DAEEF3" w:themeColor="accent5" w:themeTint="33"/>
              </w:rPr>
            </w:pPr>
          </w:p>
        </w:tc>
        <w:tc>
          <w:tcPr>
            <w:tcW w:w="222" w:type="dxa"/>
          </w:tcPr>
          <w:p w:rsidR="00D11953" w:rsidRPr="00387A79" w:rsidRDefault="00D11953">
            <w:pPr>
              <w:rPr>
                <w:color w:val="DAEEF3" w:themeColor="accent5" w:themeTint="33"/>
              </w:rPr>
            </w:pPr>
          </w:p>
        </w:tc>
        <w:tc>
          <w:tcPr>
            <w:tcW w:w="440" w:type="dxa"/>
          </w:tcPr>
          <w:p w:rsidR="00D11953" w:rsidRPr="00387A79" w:rsidRDefault="00D11953">
            <w:pPr>
              <w:rPr>
                <w:color w:val="DAEEF3" w:themeColor="accent5" w:themeTint="33"/>
              </w:rPr>
            </w:pPr>
          </w:p>
        </w:tc>
        <w:tc>
          <w:tcPr>
            <w:tcW w:w="222" w:type="dxa"/>
          </w:tcPr>
          <w:p w:rsidR="00D11953" w:rsidRPr="00387A79" w:rsidRDefault="00D11953">
            <w:pPr>
              <w:rPr>
                <w:color w:val="DAEEF3" w:themeColor="accent5" w:themeTint="33"/>
              </w:rPr>
            </w:pPr>
          </w:p>
        </w:tc>
        <w:tc>
          <w:tcPr>
            <w:tcW w:w="444" w:type="dxa"/>
            <w:gridSpan w:val="2"/>
            <w:vMerge/>
            <w:tcBorders>
              <w:bottom w:val="nil"/>
              <w:right w:val="nil"/>
            </w:tcBorders>
          </w:tcPr>
          <w:p w:rsidR="00D11953" w:rsidRDefault="00D11953"/>
        </w:tc>
      </w:tr>
    </w:tbl>
    <w:p w:rsidR="00D11953" w:rsidRDefault="00D11953" w:rsidP="00FD5A37">
      <w:pPr>
        <w:jc w:val="both"/>
      </w:pPr>
      <w:r w:rsidRPr="00FD5A37">
        <w:rPr>
          <w:b/>
          <w:i/>
        </w:rPr>
        <w:t>По горизонтали</w:t>
      </w:r>
      <w:r>
        <w:t>:</w:t>
      </w:r>
      <w:r w:rsidR="00FD5A37">
        <w:t xml:space="preserve"> </w:t>
      </w:r>
      <w:r>
        <w:t>1</w:t>
      </w:r>
      <w:r w:rsidR="00FD5A37">
        <w:t>.</w:t>
      </w:r>
      <w:r>
        <w:t xml:space="preserve"> Растение семейства Крестоцветные  3. </w:t>
      </w:r>
      <w:proofErr w:type="gramStart"/>
      <w:r>
        <w:t xml:space="preserve">Однородная группа культурных растений одного вида </w:t>
      </w:r>
      <w:r w:rsidR="00FD5A37">
        <w:t xml:space="preserve"> </w:t>
      </w:r>
      <w:r>
        <w:t>4.Систематическая группа  5.Соцветие, характерное для злаковых  6</w:t>
      </w:r>
      <w:r w:rsidR="00FD5A37">
        <w:t>.</w:t>
      </w:r>
      <w:r>
        <w:t>Систематическая группа, объединяющая близкородственные семейства  9</w:t>
      </w:r>
      <w:r w:rsidR="00FD5A37">
        <w:t>.</w:t>
      </w:r>
      <w:proofErr w:type="gramEnd"/>
      <w:r w:rsidR="00FD5A37">
        <w:t xml:space="preserve"> Кр</w:t>
      </w:r>
      <w:r>
        <w:t>упная систематическая группа  11. Разновидность капусты</w:t>
      </w:r>
      <w:r w:rsidR="00FD5A37">
        <w:t xml:space="preserve"> </w:t>
      </w:r>
      <w:r>
        <w:t xml:space="preserve"> 13.Растение Семейства Сложноцветные</w:t>
      </w:r>
      <w:r w:rsidR="00FD5A37">
        <w:t xml:space="preserve"> </w:t>
      </w:r>
      <w:r>
        <w:t xml:space="preserve"> 14. Сложное соцветие 15. Стебель злаков</w:t>
      </w:r>
      <w:proofErr w:type="gramStart"/>
      <w:r>
        <w:t xml:space="preserve"> </w:t>
      </w:r>
      <w:r w:rsidR="001B2738">
        <w:t xml:space="preserve">  </w:t>
      </w:r>
      <w:r w:rsidR="00FD5A37" w:rsidRPr="00FD5A37">
        <w:rPr>
          <w:b/>
          <w:i/>
        </w:rPr>
        <w:t>П</w:t>
      </w:r>
      <w:proofErr w:type="gramEnd"/>
      <w:r w:rsidR="00FD5A37" w:rsidRPr="00FD5A37">
        <w:rPr>
          <w:b/>
          <w:i/>
        </w:rPr>
        <w:t>о</w:t>
      </w:r>
      <w:r w:rsidRPr="00FD5A37">
        <w:rPr>
          <w:b/>
          <w:i/>
        </w:rPr>
        <w:t xml:space="preserve"> вертикали</w:t>
      </w:r>
      <w:r>
        <w:t>: 1. Растение Семейства Пасленовые 2. Растение Семейства Лилейные  7. Систематическая группа, в которую объединяются близкород</w:t>
      </w:r>
      <w:r w:rsidR="00FD5A37">
        <w:t>ственные виды 8.Формы собственно</w:t>
      </w:r>
      <w:r>
        <w:t xml:space="preserve">го </w:t>
      </w:r>
      <w:r w:rsidR="00FD5A37">
        <w:t xml:space="preserve"> существования разноименных организмов  10. Систематическая группа, объединяющая близкородственные роды 12. Группа растений, сходных по строению и жизнедеятельности и дающих плодовитое потомство при скрещивании.</w:t>
      </w:r>
    </w:p>
    <w:sectPr w:rsidR="00D11953" w:rsidSect="00FD5A37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65"/>
    <w:rsid w:val="00063DAB"/>
    <w:rsid w:val="001152E7"/>
    <w:rsid w:val="001B2738"/>
    <w:rsid w:val="00221E28"/>
    <w:rsid w:val="00387A79"/>
    <w:rsid w:val="003D24EB"/>
    <w:rsid w:val="004340F5"/>
    <w:rsid w:val="0050727A"/>
    <w:rsid w:val="00573099"/>
    <w:rsid w:val="006405EF"/>
    <w:rsid w:val="00650462"/>
    <w:rsid w:val="007B3602"/>
    <w:rsid w:val="0092751F"/>
    <w:rsid w:val="009D2481"/>
    <w:rsid w:val="00AB7C18"/>
    <w:rsid w:val="00B26369"/>
    <w:rsid w:val="00CB0497"/>
    <w:rsid w:val="00D11953"/>
    <w:rsid w:val="00E50165"/>
    <w:rsid w:val="00FA1CE0"/>
    <w:rsid w:val="00F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FD5A37"/>
    <w:rPr>
      <w:color w:val="0000FF"/>
      <w:u w:val="single"/>
    </w:rPr>
  </w:style>
  <w:style w:type="paragraph" w:styleId="a5">
    <w:name w:val="No Spacing"/>
    <w:uiPriority w:val="1"/>
    <w:qFormat/>
    <w:rsid w:val="00FD5A3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1"/>
    <w:qFormat/>
    <w:rsid w:val="00FD5A37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FD5A37"/>
    <w:rPr>
      <w:color w:val="0000FF"/>
      <w:u w:val="single"/>
    </w:rPr>
  </w:style>
  <w:style w:type="paragraph" w:styleId="a5">
    <w:name w:val="No Spacing"/>
    <w:uiPriority w:val="1"/>
    <w:qFormat/>
    <w:rsid w:val="00FD5A3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1"/>
    <w:qFormat/>
    <w:rsid w:val="00FD5A37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4018-9C37-498E-85D1-CC8F98FA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2020-05-11T08:02:00Z</dcterms:created>
  <dcterms:modified xsi:type="dcterms:W3CDTF">2020-05-11T08:57:00Z</dcterms:modified>
</cp:coreProperties>
</file>