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E64CD" w:rsidP="00030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E64CD" w:rsidP="0003011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7F293B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Силы электромагнитного взаимодействия неподвижных зарядов. Энергия электромагнитного взаимодействия неподвижных зарядов. 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37345" w:rsidRPr="00D37345" w:rsidRDefault="00D37345" w:rsidP="00D37345">
      <w:pPr>
        <w:rPr>
          <w:b/>
          <w:szCs w:val="28"/>
        </w:rPr>
        <w:sectPr w:rsidR="00D37345" w:rsidRPr="00D3734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717A2F" w:rsidRDefault="00CD6387" w:rsidP="00182798">
      <w:pPr>
        <w:rPr>
          <w:rFonts w:cs="Times New Roman"/>
          <w:szCs w:val="28"/>
        </w:rPr>
      </w:pPr>
      <w:r w:rsidRPr="00D37345">
        <w:rPr>
          <w:rFonts w:cs="Times New Roman"/>
          <w:b/>
          <w:szCs w:val="28"/>
        </w:rPr>
        <w:lastRenderedPageBreak/>
        <w:tab/>
      </w: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="00A77AC7" w:rsidRPr="00D37345">
        <w:rPr>
          <w:rFonts w:cs="Times New Roman"/>
          <w:b/>
          <w:szCs w:val="28"/>
        </w:rPr>
        <w:t>.</w:t>
      </w:r>
      <w:r w:rsidR="003B5854">
        <w:rPr>
          <w:rFonts w:cs="Times New Roman"/>
          <w:b/>
          <w:szCs w:val="28"/>
        </w:rPr>
        <w:t xml:space="preserve"> Изучение нового материала</w:t>
      </w:r>
      <w:r w:rsidR="005638B3" w:rsidRPr="00D37345">
        <w:rPr>
          <w:rFonts w:cs="Times New Roman"/>
          <w:b/>
          <w:szCs w:val="28"/>
        </w:rPr>
        <w:t>.</w:t>
      </w:r>
      <w:proofErr w:type="gramEnd"/>
      <w:r w:rsidR="005638B3" w:rsidRPr="00D37345">
        <w:rPr>
          <w:rFonts w:cs="Times New Roman"/>
          <w:b/>
          <w:szCs w:val="28"/>
        </w:rPr>
        <w:t xml:space="preserve"> (</w:t>
      </w:r>
      <w:r w:rsidR="007F293B">
        <w:rPr>
          <w:rFonts w:cs="Times New Roman"/>
          <w:b/>
          <w:szCs w:val="28"/>
        </w:rPr>
        <w:t>15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717A2F">
        <w:rPr>
          <w:rFonts w:cs="Times New Roman"/>
          <w:b/>
          <w:szCs w:val="28"/>
        </w:rPr>
        <w:t xml:space="preserve">. </w:t>
      </w:r>
      <w:r w:rsidR="00717A2F">
        <w:rPr>
          <w:rFonts w:cs="Times New Roman"/>
          <w:szCs w:val="28"/>
        </w:rPr>
        <w:t>Повторите материал за 10 класс.</w:t>
      </w:r>
    </w:p>
    <w:p w:rsidR="00717A2F" w:rsidRDefault="007F293B" w:rsidP="00717A2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22720" cy="4777740"/>
            <wp:effectExtent l="19050" t="0" r="0" b="0"/>
            <wp:docPr id="1" name="Рисунок 1" descr="https://dpva.ru/netcat_files/Image/GuidePhysics/PhysicsForKids/PhysShpory/fizika01_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va.ru/netcat_files/Image/GuidePhysics/PhysicsForKids/PhysShpory/fizika01_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477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93B" w:rsidRDefault="003B5854" w:rsidP="00904AC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7A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7A2F">
        <w:rPr>
          <w:rFonts w:ascii="Times New Roman" w:hAnsi="Times New Roman" w:cs="Times New Roman"/>
          <w:b/>
          <w:sz w:val="28"/>
          <w:szCs w:val="28"/>
        </w:rPr>
        <w:t>. Закрепление пройденного материала.</w:t>
      </w:r>
      <w:r w:rsidR="007F293B">
        <w:rPr>
          <w:rFonts w:ascii="Times New Roman" w:hAnsi="Times New Roman" w:cs="Times New Roman"/>
          <w:b/>
          <w:sz w:val="28"/>
          <w:szCs w:val="28"/>
        </w:rPr>
        <w:t xml:space="preserve"> (15 мин)</w:t>
      </w:r>
      <w:r w:rsidR="00717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4765" w:rsidRPr="00717A2F" w:rsidRDefault="00717A2F" w:rsidP="00904AC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7A2F">
        <w:rPr>
          <w:rFonts w:ascii="Times New Roman" w:hAnsi="Times New Roman" w:cs="Times New Roman"/>
          <w:sz w:val="28"/>
          <w:szCs w:val="28"/>
        </w:rPr>
        <w:t>Решите задачи</w:t>
      </w:r>
      <w:r w:rsidR="009E64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64CD" w:rsidRPr="009E64CD" w:rsidRDefault="009E64CD" w:rsidP="009E64CD">
      <w:pPr>
        <w:rPr>
          <w:rFonts w:cs="Times New Roman"/>
          <w:szCs w:val="28"/>
        </w:rPr>
      </w:pPr>
      <w:r w:rsidRPr="009E64CD">
        <w:rPr>
          <w:rFonts w:eastAsia="Times New Roman" w:cs="Times New Roman"/>
          <w:szCs w:val="28"/>
          <w:lang w:eastAsia="ru-RU"/>
        </w:rPr>
        <w:t xml:space="preserve">1. </w:t>
      </w:r>
      <w:r w:rsidRPr="009E64CD">
        <w:rPr>
          <w:rFonts w:cs="Times New Roman"/>
          <w:szCs w:val="28"/>
        </w:rPr>
        <w:t xml:space="preserve">На каком расстоянии друг от друга заряды 1 мкКл и 10 нКл взаимодействуют с силой 9 мН? </w:t>
      </w:r>
    </w:p>
    <w:p w:rsidR="009E64CD" w:rsidRPr="009E64CD" w:rsidRDefault="009E64CD" w:rsidP="009E64CD">
      <w:pPr>
        <w:rPr>
          <w:rFonts w:cs="Times New Roman"/>
          <w:szCs w:val="28"/>
        </w:rPr>
      </w:pPr>
      <w:r w:rsidRPr="009E64CD">
        <w:rPr>
          <w:rFonts w:cs="Times New Roman"/>
          <w:szCs w:val="28"/>
        </w:rPr>
        <w:t xml:space="preserve">2. Между двумя точечными зарядами + 4 </w:t>
      </w:r>
      <w:r w:rsidRPr="009E64CD">
        <w:rPr>
          <w:rFonts w:hAnsi="Cambria Math" w:cs="Times New Roman"/>
          <w:szCs w:val="28"/>
        </w:rPr>
        <w:t>⋅</w:t>
      </w:r>
      <w:r w:rsidRPr="009E64CD">
        <w:rPr>
          <w:rFonts w:cs="Times New Roman"/>
          <w:szCs w:val="28"/>
        </w:rPr>
        <w:t xml:space="preserve"> I0-9 Кл и —5 • 10-9 Кл расстояние равно 0,60 м. Найдите напряженность поля в средней точке между зарядами.</w:t>
      </w:r>
      <w:r w:rsidRPr="009E64CD">
        <w:rPr>
          <w:rFonts w:cs="Times New Roman"/>
          <w:szCs w:val="28"/>
          <w:lang w:eastAsia="ru-RU"/>
        </w:rPr>
        <w:t xml:space="preserve"> </w:t>
      </w:r>
    </w:p>
    <w:p w:rsidR="003B5854" w:rsidRPr="00717A2F" w:rsidRDefault="003B5854" w:rsidP="00717A2F">
      <w:pPr>
        <w:rPr>
          <w:rFonts w:eastAsia="Times New Roman" w:cs="Times New Roman"/>
          <w:szCs w:val="24"/>
          <w:lang w:eastAsia="ru-RU"/>
        </w:rPr>
      </w:pPr>
    </w:p>
    <w:sectPr w:rsidR="003B5854" w:rsidRPr="00717A2F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8463040"/>
    <w:multiLevelType w:val="hybridMultilevel"/>
    <w:tmpl w:val="8250B7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"/>
  </w:num>
  <w:num w:numId="10">
    <w:abstractNumId w:val="0"/>
  </w:num>
  <w:num w:numId="11">
    <w:abstractNumId w:val="5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0119"/>
    <w:rsid w:val="00047BAC"/>
    <w:rsid w:val="00054F0F"/>
    <w:rsid w:val="000B489E"/>
    <w:rsid w:val="000E3579"/>
    <w:rsid w:val="000F31B8"/>
    <w:rsid w:val="001175F4"/>
    <w:rsid w:val="00182798"/>
    <w:rsid w:val="00212107"/>
    <w:rsid w:val="002D3CA8"/>
    <w:rsid w:val="003138AC"/>
    <w:rsid w:val="00316BB5"/>
    <w:rsid w:val="0032409E"/>
    <w:rsid w:val="00373582"/>
    <w:rsid w:val="003B5854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85AAF"/>
    <w:rsid w:val="006C7AA0"/>
    <w:rsid w:val="006D3E0E"/>
    <w:rsid w:val="00704891"/>
    <w:rsid w:val="00717A2F"/>
    <w:rsid w:val="00723DFD"/>
    <w:rsid w:val="0077223B"/>
    <w:rsid w:val="007F293B"/>
    <w:rsid w:val="0080755A"/>
    <w:rsid w:val="00851DD1"/>
    <w:rsid w:val="00864765"/>
    <w:rsid w:val="00897651"/>
    <w:rsid w:val="00904ACB"/>
    <w:rsid w:val="0091659D"/>
    <w:rsid w:val="00922AAF"/>
    <w:rsid w:val="0098293F"/>
    <w:rsid w:val="00992744"/>
    <w:rsid w:val="00994B5E"/>
    <w:rsid w:val="009D75E7"/>
    <w:rsid w:val="009E64CD"/>
    <w:rsid w:val="00A765DD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00AD0-0165-4A23-AAB1-9588FAC5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2020-04-16T22:58:00Z</dcterms:created>
  <dcterms:modified xsi:type="dcterms:W3CDTF">2020-04-28T12:54:00Z</dcterms:modified>
</cp:coreProperties>
</file>