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0626" w:rsidRDefault="00FB0626" w:rsidP="00FB0626">
      <w:pPr>
        <w:pStyle w:val="a6"/>
        <w:spacing w:after="0" w:line="240" w:lineRule="auto"/>
        <w:ind w:right="-1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КАРТА ДИСТАНЦИОННОГО ЗАНЯТИЯ</w:t>
      </w:r>
    </w:p>
    <w:p w:rsidR="00FB0626" w:rsidRDefault="00F51802" w:rsidP="00FB0626">
      <w:pPr>
        <w:pStyle w:val="a6"/>
        <w:spacing w:after="0" w:line="240" w:lineRule="auto"/>
        <w:ind w:left="0" w:right="-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Дата: 28</w:t>
      </w:r>
      <w:r w:rsidR="00FB0626">
        <w:rPr>
          <w:rFonts w:ascii="Times New Roman" w:hAnsi="Times New Roman"/>
          <w:sz w:val="24"/>
          <w:szCs w:val="24"/>
        </w:rPr>
        <w:t xml:space="preserve"> апреля 2020</w:t>
      </w:r>
    </w:p>
    <w:p w:rsidR="00FB0626" w:rsidRDefault="00F51802" w:rsidP="00FB0626">
      <w:pPr>
        <w:pStyle w:val="a6"/>
        <w:spacing w:after="0" w:line="240" w:lineRule="auto"/>
        <w:ind w:left="0" w:right="-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Класс: 9</w:t>
      </w:r>
    </w:p>
    <w:p w:rsidR="00FB0626" w:rsidRDefault="00FB0626" w:rsidP="00FB0626">
      <w:pPr>
        <w:pStyle w:val="a6"/>
        <w:spacing w:after="0" w:line="240" w:lineRule="auto"/>
        <w:ind w:left="0" w:right="-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Предмет: русский язык</w:t>
      </w:r>
    </w:p>
    <w:p w:rsidR="00FB0626" w:rsidRDefault="00FB0626" w:rsidP="00FB0626">
      <w:pPr>
        <w:pStyle w:val="a6"/>
        <w:spacing w:after="0" w:line="240" w:lineRule="auto"/>
        <w:ind w:left="0" w:right="-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Учитель: Кузьмина Л.И.</w:t>
      </w:r>
    </w:p>
    <w:p w:rsidR="00FB0626" w:rsidRDefault="00FB0626" w:rsidP="00FB0626">
      <w:pPr>
        <w:pStyle w:val="a6"/>
        <w:spacing w:after="0" w:line="240" w:lineRule="auto"/>
        <w:ind w:left="0" w:right="-1"/>
        <w:jc w:val="both"/>
        <w:rPr>
          <w:rStyle w:val="a5"/>
          <w:rFonts w:eastAsia="Calibri"/>
          <w:sz w:val="28"/>
          <w:szCs w:val="28"/>
          <w:shd w:val="clear" w:color="auto" w:fill="FFFFFF"/>
          <w:lang w:eastAsia="en-US"/>
        </w:rPr>
      </w:pPr>
      <w:r>
        <w:rPr>
          <w:rFonts w:ascii="Times New Roman" w:hAnsi="Times New Roman"/>
          <w:sz w:val="24"/>
          <w:szCs w:val="24"/>
        </w:rPr>
        <w:t>Адрес обратной связи:</w:t>
      </w:r>
      <w:r>
        <w:rPr>
          <w:rFonts w:eastAsia="Calibri"/>
          <w:lang w:eastAsia="en-US"/>
        </w:rPr>
        <w:t xml:space="preserve"> </w:t>
      </w:r>
      <w:hyperlink r:id="rId5" w:history="1">
        <w:r>
          <w:rPr>
            <w:rStyle w:val="a5"/>
            <w:rFonts w:ascii="Times New Roman" w:eastAsia="Calibri" w:hAnsi="Times New Roman"/>
            <w:sz w:val="28"/>
            <w:szCs w:val="28"/>
            <w:shd w:val="clear" w:color="auto" w:fill="FFFFFF"/>
            <w:lang w:eastAsia="en-US"/>
          </w:rPr>
          <w:t>kron145@mail.ru</w:t>
        </w:r>
      </w:hyperlink>
    </w:p>
    <w:p w:rsidR="00FB0626" w:rsidRPr="00F51802" w:rsidRDefault="00F51802" w:rsidP="00417486">
      <w:pPr>
        <w:pStyle w:val="a3"/>
        <w:shd w:val="clear" w:color="auto" w:fill="FFFFFF"/>
        <w:spacing w:before="0" w:beforeAutospacing="0" w:after="135" w:afterAutospacing="0"/>
        <w:rPr>
          <w:color w:val="333333"/>
        </w:rPr>
      </w:pPr>
      <w:r>
        <w:rPr>
          <w:color w:val="333333"/>
        </w:rPr>
        <w:t>КОМПЛЕКСНЫЙ АНАЛИЗ ТЕКСТА</w:t>
      </w:r>
    </w:p>
    <w:p w:rsidR="00417486" w:rsidRPr="00417486" w:rsidRDefault="00417486" w:rsidP="00417486">
      <w:pPr>
        <w:pStyle w:val="a3"/>
        <w:shd w:val="clear" w:color="auto" w:fill="FFFFFF"/>
        <w:spacing w:before="0" w:beforeAutospacing="0" w:after="135" w:afterAutospacing="0"/>
        <w:rPr>
          <w:color w:val="333333"/>
        </w:rPr>
      </w:pPr>
      <w:r w:rsidRPr="00417486">
        <w:rPr>
          <w:color w:val="333333"/>
        </w:rPr>
        <w:t>БАЙКАЛ</w:t>
      </w:r>
    </w:p>
    <w:p w:rsidR="00417486" w:rsidRPr="00417486" w:rsidRDefault="00417486" w:rsidP="00417486">
      <w:pPr>
        <w:pStyle w:val="a3"/>
        <w:shd w:val="clear" w:color="auto" w:fill="FFFFFF"/>
        <w:spacing w:before="0" w:beforeAutospacing="0" w:after="135" w:afterAutospacing="0"/>
        <w:rPr>
          <w:color w:val="333333"/>
        </w:rPr>
      </w:pPr>
      <w:proofErr w:type="gramStart"/>
      <w:r>
        <w:rPr>
          <w:color w:val="333333"/>
        </w:rPr>
        <w:t>(1)У природы как целого,</w:t>
      </w:r>
      <w:r w:rsidRPr="00417486">
        <w:rPr>
          <w:color w:val="333333"/>
        </w:rPr>
        <w:t xml:space="preserve"> </w:t>
      </w:r>
      <w:r w:rsidRPr="00417486">
        <w:rPr>
          <w:color w:val="333333"/>
        </w:rPr>
        <w:t xml:space="preserve">как единого творца есть свои любимцы, в которые она при строительстве вкладывает с особенным тщанием и наделяет особенной властью. (2) Таков, вне всякого сомнения, </w:t>
      </w:r>
      <w:r w:rsidRPr="00417486">
        <w:rPr>
          <w:color w:val="333333"/>
        </w:rPr>
        <w:t xml:space="preserve"> </w:t>
      </w:r>
      <w:r>
        <w:rPr>
          <w:color w:val="333333"/>
        </w:rPr>
        <w:t>Байкал. (</w:t>
      </w:r>
      <w:r w:rsidRPr="00417486">
        <w:rPr>
          <w:color w:val="333333"/>
        </w:rPr>
        <w:t>3) Не зря его называют жемчужиной Сибири. (4) Не будем сейчас говорить о его богатствах,</w:t>
      </w:r>
      <w:r w:rsidRPr="00417486">
        <w:rPr>
          <w:color w:val="333333"/>
        </w:rPr>
        <w:t xml:space="preserve"> </w:t>
      </w:r>
      <w:r w:rsidRPr="00417486">
        <w:rPr>
          <w:color w:val="333333"/>
        </w:rPr>
        <w:t xml:space="preserve"> это отдельный разговор. (</w:t>
      </w:r>
      <w:r>
        <w:rPr>
          <w:color w:val="333333"/>
        </w:rPr>
        <w:t>5) Байкал славен и свят другим -</w:t>
      </w:r>
      <w:r w:rsidRPr="00417486">
        <w:rPr>
          <w:color w:val="333333"/>
        </w:rPr>
        <w:t xml:space="preserve"> своей чудесной животворной силой, духом не</w:t>
      </w:r>
      <w:proofErr w:type="gramEnd"/>
      <w:r w:rsidRPr="00417486">
        <w:rPr>
          <w:color w:val="333333"/>
        </w:rPr>
        <w:t xml:space="preserve"> былого, не прошедшего, как многое ныне, а настоящего, не подвластного времени и преобразованиям, исконного величия и заповедного могущества, духом самородной воли и притягательных испытаний.</w:t>
      </w:r>
    </w:p>
    <w:p w:rsidR="00417486" w:rsidRPr="00417486" w:rsidRDefault="00417486" w:rsidP="00417486">
      <w:pPr>
        <w:pStyle w:val="a3"/>
        <w:shd w:val="clear" w:color="auto" w:fill="FFFFFF"/>
        <w:spacing w:before="0" w:beforeAutospacing="0" w:after="135" w:afterAutospacing="0"/>
        <w:rPr>
          <w:color w:val="333333"/>
        </w:rPr>
      </w:pPr>
      <w:proofErr w:type="gramStart"/>
      <w:r w:rsidRPr="00417486">
        <w:rPr>
          <w:color w:val="333333"/>
        </w:rPr>
        <w:t xml:space="preserve">(6) Вспоминаю, как мы с товарищем моим, приехавшим ко мне в гости, долго шли и далеко ушли по берегу нашего моря по старой </w:t>
      </w:r>
      <w:proofErr w:type="spellStart"/>
      <w:r w:rsidRPr="00417486">
        <w:rPr>
          <w:color w:val="333333"/>
        </w:rPr>
        <w:t>Кругобайкальской</w:t>
      </w:r>
      <w:proofErr w:type="spellEnd"/>
      <w:r w:rsidRPr="00417486">
        <w:rPr>
          <w:color w:val="333333"/>
        </w:rPr>
        <w:t xml:space="preserve"> дороге, одной из самых красивых и ярких на южном Байкале. (7) Был август, лучшее благодатное время на Байкале, когда нагревается вода и бушуют разноцветьем сопки, когда, кажется, даже камень цветёт, полыхая красками;</w:t>
      </w:r>
      <w:proofErr w:type="gramEnd"/>
      <w:r w:rsidRPr="00417486">
        <w:rPr>
          <w:color w:val="333333"/>
        </w:rPr>
        <w:t xml:space="preserve"> когда солнце до блеска высвечивает вновь выпавший снег на дальних гольцах в Саянах; когда уже и впрок запасся Байкал водой из тающих ледников и лежит сыто, часто спокойно набираясь сил для осенних штормов; </w:t>
      </w:r>
      <w:proofErr w:type="gramStart"/>
      <w:r w:rsidRPr="00417486">
        <w:rPr>
          <w:color w:val="333333"/>
        </w:rPr>
        <w:t>когда щедро играет подле берега под крики чаек рыба и когда на каждом шагу по дороге встречается то одна ягода, то другая – то малина, то смородина, красная и чёрная, то жимолость… (8) А тут ещё и день выдался редкостный: солнце, безветрие, тепло, воздух звенит, Байкал чист застывшее тих, далеко в воде взблёскивают и переливаются красками камни, на дорогу то пахнёт</w:t>
      </w:r>
      <w:proofErr w:type="gramEnd"/>
      <w:r w:rsidRPr="00417486">
        <w:rPr>
          <w:color w:val="333333"/>
        </w:rPr>
        <w:t xml:space="preserve"> нагретым и горчащим от поспевающего разнотравья воздухом с горы, то неосторожно донесёт прохладным и резким дыханием с моря.</w:t>
      </w:r>
    </w:p>
    <w:p w:rsidR="00417486" w:rsidRPr="00417486" w:rsidRDefault="00417486" w:rsidP="00417486">
      <w:pPr>
        <w:pStyle w:val="a3"/>
        <w:shd w:val="clear" w:color="auto" w:fill="FFFFFF"/>
        <w:spacing w:before="0" w:beforeAutospacing="0" w:after="135" w:afterAutospacing="0"/>
        <w:rPr>
          <w:color w:val="333333"/>
        </w:rPr>
      </w:pPr>
      <w:proofErr w:type="gramStart"/>
      <w:r w:rsidRPr="00417486">
        <w:rPr>
          <w:color w:val="333333"/>
        </w:rPr>
        <w:t>(9) Товарищ мой уже часа через два был подавлен обрушившейся на него со всех сторон дикой и буйной, творящей пиршественное летнее торжество красотой, дотоле им не только не виданной, но даже не представляемой. (10) Всё, что отпущено человеку для впечатлений, в товарище моём было очень скоро переполнено, и он, не в состоянии уже больше удивляться и восхищаться, замолчал. (11) Я</w:t>
      </w:r>
      <w:proofErr w:type="gramEnd"/>
      <w:r w:rsidRPr="00417486">
        <w:rPr>
          <w:color w:val="333333"/>
        </w:rPr>
        <w:t xml:space="preserve"> продолжал говорить. (12) Я рассказывал, как, впервые попав в студенческие годы на Байкал, был обманут прозрачностью воды и пытался рукой достать с лодки камушек, до которого затем при замере оказалось больше четырёх метров. (</w:t>
      </w:r>
      <w:proofErr w:type="gramStart"/>
      <w:r w:rsidRPr="00417486">
        <w:rPr>
          <w:color w:val="333333"/>
        </w:rPr>
        <w:t xml:space="preserve">13) </w:t>
      </w:r>
      <w:proofErr w:type="gramEnd"/>
      <w:r w:rsidRPr="00417486">
        <w:rPr>
          <w:color w:val="333333"/>
        </w:rPr>
        <w:t xml:space="preserve">Товарищ принял этот случай безучастно. (14) Тогда я догадался, что с ним: скажи ему, что мы за двести-триста метров в глубину на двухкопеечной монете читаем в </w:t>
      </w:r>
      <w:proofErr w:type="gramStart"/>
      <w:r w:rsidRPr="00417486">
        <w:rPr>
          <w:color w:val="333333"/>
        </w:rPr>
        <w:t>Байкале</w:t>
      </w:r>
      <w:proofErr w:type="gramEnd"/>
      <w:r w:rsidRPr="00417486">
        <w:rPr>
          <w:color w:val="333333"/>
        </w:rPr>
        <w:t xml:space="preserve"> год чеканки, - больше, чем удивлён, он уже не удивится. (15) Он был полон, как говорится, с крышкой.</w:t>
      </w:r>
    </w:p>
    <w:p w:rsidR="00417486" w:rsidRPr="00417486" w:rsidRDefault="00417486" w:rsidP="00417486">
      <w:pPr>
        <w:pStyle w:val="a3"/>
        <w:shd w:val="clear" w:color="auto" w:fill="FFFFFF"/>
        <w:spacing w:before="0" w:beforeAutospacing="0" w:after="135" w:afterAutospacing="0"/>
        <w:rPr>
          <w:color w:val="333333"/>
        </w:rPr>
      </w:pPr>
      <w:proofErr w:type="gramStart"/>
      <w:r w:rsidRPr="00417486">
        <w:rPr>
          <w:color w:val="333333"/>
        </w:rPr>
        <w:t>(16) Помню, его доконала в тот день нерпа. (17) Она редко подплывает близко к берегу, а тут нежилась на воде совсем недалеко, и, когда я, заметив, показал на неё, у товарища вырвался громкий и дикий вскрик, и он вдруг принялся насвистывать и подманивать, словно собачонку, нерпу руками. (18) Она, разумеется, ушла под воду, а товарищ мой в последнем изумлении от</w:t>
      </w:r>
      <w:proofErr w:type="gramEnd"/>
      <w:r w:rsidRPr="00417486">
        <w:rPr>
          <w:color w:val="333333"/>
        </w:rPr>
        <w:t xml:space="preserve"> нерпы и от себя опять умолк, и на этот раз надолго.</w:t>
      </w:r>
    </w:p>
    <w:p w:rsidR="00417486" w:rsidRPr="00417486" w:rsidRDefault="00417486" w:rsidP="00417486">
      <w:pPr>
        <w:pStyle w:val="a3"/>
        <w:shd w:val="clear" w:color="auto" w:fill="FFFFFF"/>
        <w:spacing w:before="0" w:beforeAutospacing="0" w:after="135" w:afterAutospacing="0"/>
        <w:rPr>
          <w:color w:val="333333"/>
        </w:rPr>
      </w:pPr>
      <w:proofErr w:type="gramStart"/>
      <w:r w:rsidRPr="00417486">
        <w:rPr>
          <w:color w:val="333333"/>
        </w:rPr>
        <w:t>(19) Я даю это ничего не значащее само по себе воспоминание для того лишь, чтобы иметь возможность процитировать несколько слов из большого и восторженного письма моего товарища, которое он послал мне вскоре после возвращения домой с Байкала. (20) «Силы прибавились – это ладно, это бывало, - писал он. (21) – Но я теперь духом поднялся, который оттуда, с Байкала. (22) Я теперь чувствую</w:t>
      </w:r>
      <w:proofErr w:type="gramEnd"/>
      <w:r w:rsidRPr="00417486">
        <w:rPr>
          <w:color w:val="333333"/>
        </w:rPr>
        <w:t>, что могу немало сделать, и, кажется, различаю, что нужно делать и чего не нужно. (23) Как хорошо, что у нас есть Байкал! (24) Я поднимаюсь утром и, поклоняясь в вашу сторону, где батюшка-Байкал, начинаю горы ворочать…»</w:t>
      </w:r>
      <w:r w:rsidR="00F51802">
        <w:rPr>
          <w:color w:val="333333"/>
        </w:rPr>
        <w:t xml:space="preserve">  </w:t>
      </w:r>
      <w:bookmarkStart w:id="0" w:name="_GoBack"/>
      <w:bookmarkEnd w:id="0"/>
      <w:r w:rsidRPr="00417486">
        <w:rPr>
          <w:color w:val="333333"/>
        </w:rPr>
        <w:t>(25) Я понимаю его…</w:t>
      </w:r>
    </w:p>
    <w:p w:rsidR="00417486" w:rsidRPr="00417486" w:rsidRDefault="00417486" w:rsidP="00417486">
      <w:pPr>
        <w:pStyle w:val="a3"/>
        <w:shd w:val="clear" w:color="auto" w:fill="FFFFFF"/>
        <w:spacing w:before="0" w:beforeAutospacing="0" w:after="135" w:afterAutospacing="0"/>
        <w:rPr>
          <w:color w:val="333333"/>
        </w:rPr>
      </w:pPr>
      <w:r w:rsidRPr="00417486">
        <w:rPr>
          <w:rStyle w:val="a4"/>
          <w:color w:val="333333"/>
        </w:rPr>
        <w:lastRenderedPageBreak/>
        <w:t>Ответы на задания В1-В14 записывайте словами или цифрами, разделяя их, если нужно, запятыми.</w:t>
      </w:r>
    </w:p>
    <w:p w:rsidR="00417486" w:rsidRPr="00417486" w:rsidRDefault="00417486" w:rsidP="00417486">
      <w:pPr>
        <w:pStyle w:val="a3"/>
        <w:shd w:val="clear" w:color="auto" w:fill="FFFFFF"/>
        <w:spacing w:before="0" w:beforeAutospacing="0" w:after="135" w:afterAutospacing="0"/>
        <w:rPr>
          <w:color w:val="333333"/>
        </w:rPr>
      </w:pPr>
      <w:r>
        <w:rPr>
          <w:color w:val="333333"/>
        </w:rPr>
        <w:t>В</w:t>
      </w:r>
      <w:proofErr w:type="gramStart"/>
      <w:r>
        <w:rPr>
          <w:color w:val="333333"/>
        </w:rPr>
        <w:t>1</w:t>
      </w:r>
      <w:proofErr w:type="gramEnd"/>
      <w:r>
        <w:rPr>
          <w:color w:val="333333"/>
        </w:rPr>
        <w:t>. Из пр.</w:t>
      </w:r>
      <w:r w:rsidRPr="00417486">
        <w:rPr>
          <w:color w:val="333333"/>
        </w:rPr>
        <w:t xml:space="preserve"> 6-7 слово с </w:t>
      </w:r>
      <w:r w:rsidRPr="00417486">
        <w:rPr>
          <w:rStyle w:val="a4"/>
          <w:color w:val="333333"/>
        </w:rPr>
        <w:t>чередующейся</w:t>
      </w:r>
      <w:r w:rsidRPr="00417486">
        <w:rPr>
          <w:color w:val="333333"/>
        </w:rPr>
        <w:t> безударной гласной в корне.</w:t>
      </w:r>
    </w:p>
    <w:p w:rsidR="00417486" w:rsidRPr="00417486" w:rsidRDefault="00417486" w:rsidP="00417486">
      <w:pPr>
        <w:pStyle w:val="a3"/>
        <w:shd w:val="clear" w:color="auto" w:fill="FFFFFF"/>
        <w:spacing w:before="0" w:beforeAutospacing="0" w:after="135" w:afterAutospacing="0"/>
        <w:rPr>
          <w:color w:val="333333"/>
        </w:rPr>
      </w:pPr>
      <w:r w:rsidRPr="00417486">
        <w:rPr>
          <w:color w:val="333333"/>
        </w:rPr>
        <w:t>В</w:t>
      </w:r>
      <w:proofErr w:type="gramStart"/>
      <w:r w:rsidRPr="00417486">
        <w:rPr>
          <w:color w:val="333333"/>
        </w:rPr>
        <w:t>2</w:t>
      </w:r>
      <w:proofErr w:type="gramEnd"/>
      <w:r w:rsidRPr="00417486">
        <w:rPr>
          <w:color w:val="333333"/>
        </w:rPr>
        <w:t>. Из первого абзаца слово, правописание </w:t>
      </w:r>
      <w:r w:rsidRPr="00417486">
        <w:rPr>
          <w:rStyle w:val="a4"/>
          <w:color w:val="333333"/>
        </w:rPr>
        <w:t>приставки</w:t>
      </w:r>
      <w:r w:rsidRPr="00417486">
        <w:rPr>
          <w:color w:val="333333"/>
        </w:rPr>
        <w:t xml:space="preserve"> в котором определяется правилом: «На конце приставки пишется </w:t>
      </w:r>
      <w:proofErr w:type="gramStart"/>
      <w:r w:rsidRPr="00417486">
        <w:rPr>
          <w:color w:val="333333"/>
        </w:rPr>
        <w:t>–З</w:t>
      </w:r>
      <w:proofErr w:type="gramEnd"/>
      <w:r w:rsidRPr="00417486">
        <w:rPr>
          <w:color w:val="333333"/>
        </w:rPr>
        <w:t>, если после неё следует буква, обозначающая звонкий согласный».</w:t>
      </w:r>
    </w:p>
    <w:p w:rsidR="00417486" w:rsidRPr="00417486" w:rsidRDefault="00417486" w:rsidP="00417486">
      <w:pPr>
        <w:pStyle w:val="a3"/>
        <w:shd w:val="clear" w:color="auto" w:fill="FFFFFF"/>
        <w:spacing w:before="0" w:beforeAutospacing="0" w:after="135" w:afterAutospacing="0"/>
        <w:rPr>
          <w:color w:val="333333"/>
        </w:rPr>
      </w:pPr>
      <w:r>
        <w:rPr>
          <w:color w:val="333333"/>
        </w:rPr>
        <w:t>В3. Из пр.</w:t>
      </w:r>
      <w:r w:rsidRPr="00417486">
        <w:rPr>
          <w:color w:val="333333"/>
        </w:rPr>
        <w:t xml:space="preserve"> 19-24 слово, в котором правописание </w:t>
      </w:r>
      <w:r w:rsidRPr="00417486">
        <w:rPr>
          <w:rStyle w:val="a4"/>
          <w:color w:val="333333"/>
        </w:rPr>
        <w:t>НН</w:t>
      </w:r>
      <w:r w:rsidRPr="00417486">
        <w:rPr>
          <w:color w:val="333333"/>
        </w:rPr>
        <w:t xml:space="preserve"> определяется правилом: « В суффиксах прилагательных </w:t>
      </w:r>
      <w:proofErr w:type="gramStart"/>
      <w:r w:rsidRPr="00417486">
        <w:rPr>
          <w:color w:val="333333"/>
        </w:rPr>
        <w:t>-</w:t>
      </w:r>
      <w:proofErr w:type="spellStart"/>
      <w:r w:rsidRPr="00417486">
        <w:rPr>
          <w:color w:val="333333"/>
        </w:rPr>
        <w:t>о</w:t>
      </w:r>
      <w:proofErr w:type="gramEnd"/>
      <w:r w:rsidRPr="00417486">
        <w:rPr>
          <w:color w:val="333333"/>
        </w:rPr>
        <w:t>нн</w:t>
      </w:r>
      <w:proofErr w:type="spellEnd"/>
      <w:r w:rsidRPr="00417486">
        <w:rPr>
          <w:color w:val="333333"/>
        </w:rPr>
        <w:t>-, -</w:t>
      </w:r>
      <w:proofErr w:type="spellStart"/>
      <w:r w:rsidRPr="00417486">
        <w:rPr>
          <w:color w:val="333333"/>
        </w:rPr>
        <w:t>енн</w:t>
      </w:r>
      <w:proofErr w:type="spellEnd"/>
      <w:r w:rsidRPr="00417486">
        <w:rPr>
          <w:color w:val="333333"/>
        </w:rPr>
        <w:t xml:space="preserve">- пишется две буквы </w:t>
      </w:r>
      <w:proofErr w:type="spellStart"/>
      <w:r w:rsidRPr="00417486">
        <w:rPr>
          <w:color w:val="333333"/>
        </w:rPr>
        <w:t>нн</w:t>
      </w:r>
      <w:proofErr w:type="spellEnd"/>
      <w:r w:rsidRPr="00417486">
        <w:rPr>
          <w:color w:val="333333"/>
        </w:rPr>
        <w:t>».</w:t>
      </w:r>
    </w:p>
    <w:p w:rsidR="00417486" w:rsidRPr="00417486" w:rsidRDefault="00FC385C" w:rsidP="00417486">
      <w:pPr>
        <w:pStyle w:val="a3"/>
        <w:shd w:val="clear" w:color="auto" w:fill="FFFFFF"/>
        <w:spacing w:before="0" w:beforeAutospacing="0" w:after="135" w:afterAutospacing="0"/>
        <w:rPr>
          <w:color w:val="333333"/>
        </w:rPr>
      </w:pPr>
      <w:r>
        <w:rPr>
          <w:color w:val="333333"/>
        </w:rPr>
        <w:t>В</w:t>
      </w:r>
      <w:proofErr w:type="gramStart"/>
      <w:r>
        <w:rPr>
          <w:color w:val="333333"/>
        </w:rPr>
        <w:t>4</w:t>
      </w:r>
      <w:proofErr w:type="gramEnd"/>
      <w:r>
        <w:rPr>
          <w:color w:val="333333"/>
        </w:rPr>
        <w:t xml:space="preserve">. Из </w:t>
      </w:r>
      <w:proofErr w:type="gramStart"/>
      <w:r>
        <w:rPr>
          <w:color w:val="333333"/>
        </w:rPr>
        <w:t>приведённого</w:t>
      </w:r>
      <w:proofErr w:type="gramEnd"/>
      <w:r>
        <w:rPr>
          <w:color w:val="333333"/>
        </w:rPr>
        <w:t xml:space="preserve"> ниже пред.</w:t>
      </w:r>
      <w:r w:rsidR="00417486" w:rsidRPr="00417486">
        <w:rPr>
          <w:color w:val="333333"/>
        </w:rPr>
        <w:t xml:space="preserve"> 22 выпишите все цифры, выделяющие </w:t>
      </w:r>
      <w:r w:rsidR="00417486" w:rsidRPr="00417486">
        <w:rPr>
          <w:rStyle w:val="a4"/>
          <w:color w:val="333333"/>
        </w:rPr>
        <w:t>вводное слово</w:t>
      </w:r>
      <w:r w:rsidR="00417486" w:rsidRPr="00417486">
        <w:rPr>
          <w:color w:val="333333"/>
        </w:rPr>
        <w:t>.</w:t>
      </w:r>
    </w:p>
    <w:p w:rsidR="00417486" w:rsidRPr="00417486" w:rsidRDefault="00417486" w:rsidP="00417486">
      <w:pPr>
        <w:pStyle w:val="a3"/>
        <w:shd w:val="clear" w:color="auto" w:fill="FFFFFF"/>
        <w:spacing w:before="0" w:beforeAutospacing="0" w:after="0" w:afterAutospacing="0" w:line="240" w:lineRule="atLeast"/>
        <w:rPr>
          <w:color w:val="333333"/>
        </w:rPr>
      </w:pPr>
      <w:r w:rsidRPr="00417486">
        <w:rPr>
          <w:rStyle w:val="a4"/>
          <w:b w:val="0"/>
          <w:bCs w:val="0"/>
          <w:color w:val="333333"/>
        </w:rPr>
        <w:t>Я теперь чувствую, (1) что могу немало сделать, (2) и, (3) кажется, (4) различаю, (5) что нужно</w:t>
      </w:r>
      <w:r w:rsidRPr="00417486">
        <w:rPr>
          <w:color w:val="333333"/>
        </w:rPr>
        <w:t> </w:t>
      </w:r>
      <w:r w:rsidRPr="00417486">
        <w:rPr>
          <w:rStyle w:val="a4"/>
          <w:b w:val="0"/>
          <w:bCs w:val="0"/>
          <w:color w:val="333333"/>
        </w:rPr>
        <w:t>делать и чего не нужно.</w:t>
      </w:r>
    </w:p>
    <w:p w:rsidR="00417486" w:rsidRPr="00417486" w:rsidRDefault="00417486" w:rsidP="00417486">
      <w:pPr>
        <w:pStyle w:val="a3"/>
        <w:shd w:val="clear" w:color="auto" w:fill="FFFFFF"/>
        <w:spacing w:before="0" w:beforeAutospacing="0" w:after="135" w:afterAutospacing="0"/>
        <w:rPr>
          <w:color w:val="333333"/>
        </w:rPr>
      </w:pPr>
      <w:r w:rsidRPr="00417486">
        <w:rPr>
          <w:color w:val="333333"/>
        </w:rPr>
        <w:t xml:space="preserve">В5. Из </w:t>
      </w:r>
      <w:proofErr w:type="gramStart"/>
      <w:r w:rsidRPr="00417486">
        <w:rPr>
          <w:color w:val="333333"/>
        </w:rPr>
        <w:t>приведённого</w:t>
      </w:r>
      <w:proofErr w:type="gramEnd"/>
      <w:r w:rsidRPr="00417486">
        <w:rPr>
          <w:color w:val="333333"/>
        </w:rPr>
        <w:t xml:space="preserve"> ниже пред</w:t>
      </w:r>
      <w:r w:rsidR="00FC385C">
        <w:rPr>
          <w:color w:val="333333"/>
        </w:rPr>
        <w:t>.</w:t>
      </w:r>
      <w:r w:rsidRPr="00417486">
        <w:rPr>
          <w:color w:val="333333"/>
        </w:rPr>
        <w:t xml:space="preserve"> 10 выпишите цифру, </w:t>
      </w:r>
      <w:r w:rsidR="00FC385C">
        <w:rPr>
          <w:color w:val="333333"/>
        </w:rPr>
        <w:t>разделяющую</w:t>
      </w:r>
      <w:r w:rsidRPr="00417486">
        <w:rPr>
          <w:color w:val="333333"/>
        </w:rPr>
        <w:t> </w:t>
      </w:r>
      <w:r w:rsidRPr="00417486">
        <w:rPr>
          <w:rStyle w:val="a4"/>
          <w:color w:val="333333"/>
        </w:rPr>
        <w:t xml:space="preserve">части </w:t>
      </w:r>
      <w:r w:rsidR="00FC385C">
        <w:rPr>
          <w:rStyle w:val="a4"/>
          <w:color w:val="333333"/>
        </w:rPr>
        <w:t>ССП.</w:t>
      </w:r>
    </w:p>
    <w:p w:rsidR="00417486" w:rsidRPr="00417486" w:rsidRDefault="00417486" w:rsidP="00417486">
      <w:pPr>
        <w:pStyle w:val="a3"/>
        <w:shd w:val="clear" w:color="auto" w:fill="FFFFFF"/>
        <w:spacing w:before="0" w:beforeAutospacing="0" w:after="0" w:afterAutospacing="0" w:line="240" w:lineRule="atLeast"/>
        <w:rPr>
          <w:color w:val="333333"/>
        </w:rPr>
      </w:pPr>
      <w:r w:rsidRPr="00417486">
        <w:rPr>
          <w:rStyle w:val="a4"/>
          <w:b w:val="0"/>
          <w:bCs w:val="0"/>
          <w:color w:val="333333"/>
        </w:rPr>
        <w:t>Всё, (1) что отпущено человеку для впечатлений, (2) в товарище моём было очень скоро переполнено, (3) и он, (4) не в состоянии уже больше удивляться и восхищаться, (5) замолчал.</w:t>
      </w:r>
    </w:p>
    <w:p w:rsidR="00417486" w:rsidRPr="00417486" w:rsidRDefault="00417486" w:rsidP="00417486">
      <w:pPr>
        <w:pStyle w:val="a3"/>
        <w:shd w:val="clear" w:color="auto" w:fill="FFFFFF"/>
        <w:spacing w:before="0" w:beforeAutospacing="0" w:after="135" w:afterAutospacing="0"/>
        <w:rPr>
          <w:color w:val="333333"/>
        </w:rPr>
      </w:pPr>
      <w:r w:rsidRPr="00417486">
        <w:rPr>
          <w:color w:val="333333"/>
        </w:rPr>
        <w:t>В</w:t>
      </w:r>
      <w:proofErr w:type="gramStart"/>
      <w:r w:rsidRPr="00417486">
        <w:rPr>
          <w:color w:val="333333"/>
        </w:rPr>
        <w:t>6</w:t>
      </w:r>
      <w:proofErr w:type="gramEnd"/>
      <w:r w:rsidRPr="00417486">
        <w:rPr>
          <w:color w:val="333333"/>
        </w:rPr>
        <w:t xml:space="preserve">. Из приведённого ниже </w:t>
      </w:r>
      <w:proofErr w:type="spellStart"/>
      <w:r w:rsidRPr="00417486">
        <w:rPr>
          <w:color w:val="333333"/>
        </w:rPr>
        <w:t>предл</w:t>
      </w:r>
      <w:proofErr w:type="spellEnd"/>
      <w:r w:rsidR="00FC385C">
        <w:rPr>
          <w:color w:val="333333"/>
        </w:rPr>
        <w:t>.</w:t>
      </w:r>
      <w:r w:rsidRPr="00417486">
        <w:rPr>
          <w:color w:val="333333"/>
        </w:rPr>
        <w:t xml:space="preserve"> 24 выпишите цифр</w:t>
      </w:r>
      <w:proofErr w:type="gramStart"/>
      <w:r w:rsidRPr="00417486">
        <w:rPr>
          <w:color w:val="333333"/>
        </w:rPr>
        <w:t>у(</w:t>
      </w:r>
      <w:proofErr w:type="gramEnd"/>
      <w:r w:rsidRPr="00417486">
        <w:rPr>
          <w:color w:val="333333"/>
        </w:rPr>
        <w:t>-ы), разделяющая(-</w:t>
      </w:r>
      <w:proofErr w:type="spellStart"/>
      <w:r w:rsidRPr="00417486">
        <w:rPr>
          <w:color w:val="333333"/>
        </w:rPr>
        <w:t>ие</w:t>
      </w:r>
      <w:proofErr w:type="spellEnd"/>
      <w:r w:rsidRPr="00417486">
        <w:rPr>
          <w:color w:val="333333"/>
        </w:rPr>
        <w:t>) </w:t>
      </w:r>
      <w:r w:rsidRPr="00417486">
        <w:rPr>
          <w:rStyle w:val="a4"/>
          <w:color w:val="333333"/>
        </w:rPr>
        <w:t>главную и придаточную части</w:t>
      </w:r>
      <w:r w:rsidRPr="00417486">
        <w:rPr>
          <w:color w:val="333333"/>
        </w:rPr>
        <w:t> </w:t>
      </w:r>
      <w:r w:rsidRPr="00417486">
        <w:rPr>
          <w:rStyle w:val="a4"/>
          <w:color w:val="333333"/>
        </w:rPr>
        <w:t>сложноподчинённого предложения</w:t>
      </w:r>
      <w:r w:rsidRPr="00417486">
        <w:rPr>
          <w:color w:val="333333"/>
        </w:rPr>
        <w:t>.</w:t>
      </w:r>
    </w:p>
    <w:p w:rsidR="00417486" w:rsidRPr="00417486" w:rsidRDefault="00417486" w:rsidP="00417486">
      <w:pPr>
        <w:pStyle w:val="a3"/>
        <w:shd w:val="clear" w:color="auto" w:fill="FFFFFF"/>
        <w:spacing w:before="0" w:beforeAutospacing="0" w:after="0" w:afterAutospacing="0" w:line="240" w:lineRule="atLeast"/>
        <w:rPr>
          <w:color w:val="333333"/>
        </w:rPr>
      </w:pPr>
      <w:r w:rsidRPr="00417486">
        <w:rPr>
          <w:rStyle w:val="a4"/>
          <w:b w:val="0"/>
          <w:bCs w:val="0"/>
          <w:color w:val="333333"/>
        </w:rPr>
        <w:t>Я поднимаюсь утром и, (1) поклоняясь в вашу сторону, (2) где батюшка-Байкал, (3) начинаю горы ворочать.</w:t>
      </w:r>
    </w:p>
    <w:p w:rsidR="00417486" w:rsidRPr="00417486" w:rsidRDefault="00417486" w:rsidP="00FC385C">
      <w:pPr>
        <w:pStyle w:val="a3"/>
        <w:shd w:val="clear" w:color="auto" w:fill="FFFFFF"/>
        <w:spacing w:before="0" w:beforeAutospacing="0" w:after="135" w:afterAutospacing="0"/>
        <w:rPr>
          <w:color w:val="333333"/>
        </w:rPr>
      </w:pPr>
      <w:r w:rsidRPr="00417486">
        <w:rPr>
          <w:color w:val="333333"/>
        </w:rPr>
        <w:t>В</w:t>
      </w:r>
      <w:proofErr w:type="gramStart"/>
      <w:r w:rsidRPr="00417486">
        <w:rPr>
          <w:color w:val="333333"/>
        </w:rPr>
        <w:t>7</w:t>
      </w:r>
      <w:proofErr w:type="gramEnd"/>
      <w:r w:rsidRPr="00417486">
        <w:rPr>
          <w:color w:val="333333"/>
        </w:rPr>
        <w:t xml:space="preserve">. Замените </w:t>
      </w:r>
      <w:proofErr w:type="spellStart"/>
      <w:r w:rsidRPr="00417486">
        <w:rPr>
          <w:color w:val="333333"/>
        </w:rPr>
        <w:t>словос</w:t>
      </w:r>
      <w:proofErr w:type="spellEnd"/>
      <w:r w:rsidR="00FC385C">
        <w:rPr>
          <w:color w:val="333333"/>
        </w:rPr>
        <w:t>.</w:t>
      </w:r>
      <w:r w:rsidRPr="00417486">
        <w:rPr>
          <w:color w:val="333333"/>
        </w:rPr>
        <w:t xml:space="preserve"> из пред</w:t>
      </w:r>
      <w:r w:rsidR="00FC385C">
        <w:rPr>
          <w:color w:val="333333"/>
        </w:rPr>
        <w:t>.</w:t>
      </w:r>
      <w:r w:rsidRPr="00417486">
        <w:rPr>
          <w:color w:val="333333"/>
        </w:rPr>
        <w:t xml:space="preserve"> 9, построенное на основе подчинительной связи СОГЛАСОВАНИЕ, </w:t>
      </w:r>
      <w:proofErr w:type="spellStart"/>
      <w:r w:rsidRPr="00417486">
        <w:rPr>
          <w:color w:val="333333"/>
        </w:rPr>
        <w:t>словос</w:t>
      </w:r>
      <w:proofErr w:type="spellEnd"/>
      <w:r w:rsidR="00FC385C">
        <w:rPr>
          <w:color w:val="333333"/>
        </w:rPr>
        <w:t>.</w:t>
      </w:r>
      <w:r w:rsidRPr="00417486">
        <w:rPr>
          <w:color w:val="333333"/>
        </w:rPr>
        <w:t xml:space="preserve"> со связью </w:t>
      </w:r>
      <w:r w:rsidRPr="00417486">
        <w:rPr>
          <w:rStyle w:val="a4"/>
          <w:color w:val="333333"/>
        </w:rPr>
        <w:t>УПРАВЛЕНИЕ</w:t>
      </w:r>
      <w:proofErr w:type="gramStart"/>
      <w:r w:rsidRPr="00417486">
        <w:rPr>
          <w:color w:val="333333"/>
        </w:rPr>
        <w:t>.</w:t>
      </w:r>
      <w:proofErr w:type="gramEnd"/>
      <w:r w:rsidRPr="00417486">
        <w:rPr>
          <w:rStyle w:val="a4"/>
          <w:color w:val="333333"/>
        </w:rPr>
        <w:t> </w:t>
      </w:r>
      <w:r w:rsidR="00FC385C">
        <w:rPr>
          <w:color w:val="333333"/>
        </w:rPr>
        <w:t xml:space="preserve"> </w:t>
      </w:r>
      <w:proofErr w:type="gramStart"/>
      <w:r w:rsidRPr="00FC385C">
        <w:rPr>
          <w:rStyle w:val="a4"/>
          <w:b w:val="0"/>
          <w:bCs w:val="0"/>
          <w:color w:val="333333"/>
          <w:u w:val="single"/>
        </w:rPr>
        <w:t>л</w:t>
      </w:r>
      <w:proofErr w:type="gramEnd"/>
      <w:r w:rsidRPr="00FC385C">
        <w:rPr>
          <w:rStyle w:val="a4"/>
          <w:b w:val="0"/>
          <w:bCs w:val="0"/>
          <w:color w:val="333333"/>
          <w:u w:val="single"/>
        </w:rPr>
        <w:t>етнее торжество</w:t>
      </w:r>
      <w:r w:rsidR="00FC385C">
        <w:rPr>
          <w:color w:val="333333"/>
        </w:rPr>
        <w:t> </w:t>
      </w:r>
    </w:p>
    <w:p w:rsidR="00417486" w:rsidRPr="00417486" w:rsidRDefault="00417486" w:rsidP="00417486">
      <w:pPr>
        <w:pStyle w:val="a3"/>
        <w:shd w:val="clear" w:color="auto" w:fill="FFFFFF"/>
        <w:spacing w:before="0" w:beforeAutospacing="0" w:after="135" w:afterAutospacing="0"/>
        <w:rPr>
          <w:color w:val="333333"/>
        </w:rPr>
      </w:pPr>
      <w:r w:rsidRPr="00417486">
        <w:rPr>
          <w:color w:val="333333"/>
        </w:rPr>
        <w:t>В8. Из пред</w:t>
      </w:r>
      <w:r w:rsidR="00FC385C">
        <w:rPr>
          <w:color w:val="333333"/>
        </w:rPr>
        <w:t>.</w:t>
      </w:r>
      <w:r w:rsidRPr="00417486">
        <w:rPr>
          <w:color w:val="333333"/>
        </w:rPr>
        <w:t>13 выпишите </w:t>
      </w:r>
      <w:r w:rsidRPr="00417486">
        <w:rPr>
          <w:rStyle w:val="a4"/>
          <w:color w:val="333333"/>
        </w:rPr>
        <w:t>грамматическую основу</w:t>
      </w:r>
      <w:r w:rsidRPr="00417486">
        <w:rPr>
          <w:color w:val="333333"/>
        </w:rPr>
        <w:t>.</w:t>
      </w:r>
    </w:p>
    <w:p w:rsidR="00417486" w:rsidRPr="00417486" w:rsidRDefault="00417486" w:rsidP="00417486">
      <w:pPr>
        <w:pStyle w:val="a3"/>
        <w:shd w:val="clear" w:color="auto" w:fill="FFFFFF"/>
        <w:spacing w:before="0" w:beforeAutospacing="0" w:after="135" w:afterAutospacing="0"/>
        <w:rPr>
          <w:color w:val="333333"/>
        </w:rPr>
      </w:pPr>
      <w:r w:rsidRPr="00417486">
        <w:rPr>
          <w:color w:val="333333"/>
        </w:rPr>
        <w:t>В</w:t>
      </w:r>
      <w:proofErr w:type="gramStart"/>
      <w:r w:rsidRPr="00417486">
        <w:rPr>
          <w:color w:val="333333"/>
        </w:rPr>
        <w:t>9</w:t>
      </w:r>
      <w:proofErr w:type="gramEnd"/>
      <w:r w:rsidRPr="00417486">
        <w:rPr>
          <w:color w:val="333333"/>
        </w:rPr>
        <w:t>. Укажите количество </w:t>
      </w:r>
      <w:r w:rsidRPr="00417486">
        <w:rPr>
          <w:rStyle w:val="a4"/>
          <w:color w:val="333333"/>
        </w:rPr>
        <w:t>грамматических основ</w:t>
      </w:r>
      <w:r w:rsidRPr="00417486">
        <w:rPr>
          <w:color w:val="333333"/>
        </w:rPr>
        <w:t> в предложении 12.</w:t>
      </w:r>
    </w:p>
    <w:p w:rsidR="00417486" w:rsidRPr="00417486" w:rsidRDefault="00417486" w:rsidP="00417486">
      <w:pPr>
        <w:pStyle w:val="a3"/>
        <w:shd w:val="clear" w:color="auto" w:fill="FFFFFF"/>
        <w:spacing w:before="0" w:beforeAutospacing="0" w:after="135" w:afterAutospacing="0"/>
        <w:rPr>
          <w:color w:val="333333"/>
        </w:rPr>
      </w:pPr>
      <w:r w:rsidRPr="00417486">
        <w:rPr>
          <w:color w:val="333333"/>
        </w:rPr>
        <w:t>В10. Среди пред</w:t>
      </w:r>
      <w:r w:rsidR="00FC385C">
        <w:rPr>
          <w:color w:val="333333"/>
        </w:rPr>
        <w:t>.</w:t>
      </w:r>
      <w:r w:rsidRPr="00417486">
        <w:rPr>
          <w:color w:val="333333"/>
        </w:rPr>
        <w:t xml:space="preserve"> 9, 10, 11, 16, 21 найдите предложения с </w:t>
      </w:r>
      <w:r w:rsidRPr="00417486">
        <w:rPr>
          <w:rStyle w:val="a4"/>
          <w:color w:val="333333"/>
        </w:rPr>
        <w:t>однородными членами</w:t>
      </w:r>
      <w:r w:rsidRPr="00417486">
        <w:rPr>
          <w:color w:val="333333"/>
        </w:rPr>
        <w:t xml:space="preserve">. </w:t>
      </w:r>
    </w:p>
    <w:p w:rsidR="00FC385C" w:rsidRDefault="00417486" w:rsidP="00417486">
      <w:pPr>
        <w:pStyle w:val="a3"/>
        <w:shd w:val="clear" w:color="auto" w:fill="FFFFFF"/>
        <w:spacing w:before="0" w:beforeAutospacing="0" w:after="135" w:afterAutospacing="0"/>
        <w:rPr>
          <w:color w:val="333333"/>
        </w:rPr>
      </w:pPr>
      <w:r w:rsidRPr="00417486">
        <w:rPr>
          <w:color w:val="333333"/>
        </w:rPr>
        <w:t>В11. Среди пред</w:t>
      </w:r>
      <w:r w:rsidR="00FC385C">
        <w:rPr>
          <w:color w:val="333333"/>
        </w:rPr>
        <w:t>.</w:t>
      </w:r>
      <w:r w:rsidRPr="00417486">
        <w:rPr>
          <w:color w:val="333333"/>
        </w:rPr>
        <w:t xml:space="preserve"> 19, 20, 22, 23, 24 пред</w:t>
      </w:r>
      <w:proofErr w:type="gramStart"/>
      <w:r w:rsidR="00FC385C">
        <w:rPr>
          <w:color w:val="333333"/>
        </w:rPr>
        <w:t>.</w:t>
      </w:r>
      <w:proofErr w:type="gramEnd"/>
      <w:r w:rsidRPr="00417486">
        <w:rPr>
          <w:color w:val="333333"/>
        </w:rPr>
        <w:t xml:space="preserve"> </w:t>
      </w:r>
      <w:proofErr w:type="gramStart"/>
      <w:r w:rsidRPr="00417486">
        <w:rPr>
          <w:color w:val="333333"/>
        </w:rPr>
        <w:t>с</w:t>
      </w:r>
      <w:proofErr w:type="gramEnd"/>
      <w:r w:rsidRPr="00417486">
        <w:rPr>
          <w:color w:val="333333"/>
        </w:rPr>
        <w:t> </w:t>
      </w:r>
      <w:r w:rsidRPr="00417486">
        <w:rPr>
          <w:rStyle w:val="a4"/>
          <w:color w:val="333333"/>
        </w:rPr>
        <w:t>обособленным обстоятельством</w:t>
      </w:r>
      <w:r w:rsidRPr="00417486">
        <w:rPr>
          <w:color w:val="333333"/>
        </w:rPr>
        <w:t xml:space="preserve">. </w:t>
      </w:r>
    </w:p>
    <w:p w:rsidR="00FB0626" w:rsidRDefault="00417486" w:rsidP="00417486">
      <w:pPr>
        <w:pStyle w:val="a3"/>
        <w:shd w:val="clear" w:color="auto" w:fill="FFFFFF"/>
        <w:spacing w:before="0" w:beforeAutospacing="0" w:after="135" w:afterAutospacing="0"/>
        <w:rPr>
          <w:color w:val="333333"/>
        </w:rPr>
      </w:pPr>
      <w:r w:rsidRPr="00417486">
        <w:rPr>
          <w:color w:val="333333"/>
        </w:rPr>
        <w:t>В12. Среди пред</w:t>
      </w:r>
      <w:r w:rsidR="00FC385C">
        <w:rPr>
          <w:color w:val="333333"/>
        </w:rPr>
        <w:t>.</w:t>
      </w:r>
      <w:r w:rsidRPr="00417486">
        <w:rPr>
          <w:color w:val="333333"/>
        </w:rPr>
        <w:t xml:space="preserve">15-21 найдите сложное, в </w:t>
      </w:r>
      <w:proofErr w:type="gramStart"/>
      <w:r w:rsidRPr="00417486">
        <w:rPr>
          <w:color w:val="333333"/>
        </w:rPr>
        <w:t>состав</w:t>
      </w:r>
      <w:proofErr w:type="gramEnd"/>
      <w:r w:rsidRPr="00417486">
        <w:rPr>
          <w:color w:val="333333"/>
        </w:rPr>
        <w:t xml:space="preserve"> которого входит </w:t>
      </w:r>
      <w:r w:rsidRPr="00417486">
        <w:rPr>
          <w:rStyle w:val="a4"/>
          <w:color w:val="333333"/>
        </w:rPr>
        <w:t>односоставное оп-</w:t>
      </w:r>
      <w:proofErr w:type="spellStart"/>
      <w:r w:rsidRPr="00417486">
        <w:rPr>
          <w:rStyle w:val="a4"/>
          <w:color w:val="333333"/>
        </w:rPr>
        <w:t>лич</w:t>
      </w:r>
      <w:proofErr w:type="spellEnd"/>
      <w:r w:rsidR="00FB0626">
        <w:rPr>
          <w:rStyle w:val="a4"/>
          <w:color w:val="333333"/>
        </w:rPr>
        <w:t>.</w:t>
      </w:r>
      <w:r w:rsidRPr="00417486">
        <w:rPr>
          <w:rStyle w:val="a4"/>
          <w:color w:val="333333"/>
        </w:rPr>
        <w:t xml:space="preserve"> </w:t>
      </w:r>
      <w:r w:rsidR="00FB0626">
        <w:rPr>
          <w:rStyle w:val="a4"/>
          <w:color w:val="333333"/>
        </w:rPr>
        <w:t>п</w:t>
      </w:r>
      <w:r w:rsidRPr="00417486">
        <w:rPr>
          <w:rStyle w:val="a4"/>
          <w:color w:val="333333"/>
        </w:rPr>
        <w:t>ред</w:t>
      </w:r>
      <w:r w:rsidR="00FB0626">
        <w:rPr>
          <w:rStyle w:val="a4"/>
          <w:color w:val="333333"/>
        </w:rPr>
        <w:t>.</w:t>
      </w:r>
      <w:r w:rsidRPr="00417486">
        <w:rPr>
          <w:color w:val="333333"/>
        </w:rPr>
        <w:t xml:space="preserve">. </w:t>
      </w:r>
    </w:p>
    <w:p w:rsidR="00FB0626" w:rsidRDefault="00417486" w:rsidP="00417486">
      <w:pPr>
        <w:pStyle w:val="a3"/>
        <w:shd w:val="clear" w:color="auto" w:fill="FFFFFF"/>
        <w:spacing w:before="0" w:beforeAutospacing="0" w:after="135" w:afterAutospacing="0"/>
        <w:rPr>
          <w:color w:val="333333"/>
        </w:rPr>
      </w:pPr>
      <w:r w:rsidRPr="00417486">
        <w:rPr>
          <w:color w:val="333333"/>
        </w:rPr>
        <w:t>В13. Среди пред</w:t>
      </w:r>
      <w:r w:rsidR="00FB0626">
        <w:rPr>
          <w:color w:val="333333"/>
        </w:rPr>
        <w:t>.</w:t>
      </w:r>
      <w:r w:rsidRPr="00417486">
        <w:rPr>
          <w:color w:val="333333"/>
        </w:rPr>
        <w:t xml:space="preserve"> 9-15 найдите </w:t>
      </w:r>
      <w:r w:rsidR="00FB0626">
        <w:rPr>
          <w:color w:val="333333"/>
        </w:rPr>
        <w:t xml:space="preserve">СПП </w:t>
      </w:r>
      <w:r w:rsidRPr="00417486">
        <w:rPr>
          <w:color w:val="333333"/>
        </w:rPr>
        <w:t>с </w:t>
      </w:r>
      <w:r w:rsidRPr="00417486">
        <w:rPr>
          <w:rStyle w:val="a4"/>
          <w:color w:val="333333"/>
        </w:rPr>
        <w:t xml:space="preserve">последовательным подчинением </w:t>
      </w:r>
      <w:proofErr w:type="gramStart"/>
      <w:r w:rsidRPr="00417486">
        <w:rPr>
          <w:rStyle w:val="a4"/>
          <w:color w:val="333333"/>
        </w:rPr>
        <w:t>придаточных</w:t>
      </w:r>
      <w:proofErr w:type="gramEnd"/>
    </w:p>
    <w:p w:rsidR="00417486" w:rsidRPr="00417486" w:rsidRDefault="00417486" w:rsidP="00417486">
      <w:pPr>
        <w:pStyle w:val="a3"/>
        <w:shd w:val="clear" w:color="auto" w:fill="FFFFFF"/>
        <w:spacing w:before="0" w:beforeAutospacing="0" w:after="135" w:afterAutospacing="0"/>
        <w:rPr>
          <w:color w:val="333333"/>
        </w:rPr>
      </w:pPr>
      <w:r w:rsidRPr="00417486">
        <w:rPr>
          <w:color w:val="333333"/>
        </w:rPr>
        <w:t>В14. В предложении 20 замените прямую речь </w:t>
      </w:r>
      <w:r w:rsidRPr="00417486">
        <w:rPr>
          <w:rStyle w:val="a4"/>
          <w:color w:val="333333"/>
        </w:rPr>
        <w:t>косвенной</w:t>
      </w:r>
      <w:r w:rsidRPr="00417486">
        <w:rPr>
          <w:color w:val="333333"/>
        </w:rPr>
        <w:t>. Напишите получившееся предложение.</w:t>
      </w:r>
    </w:p>
    <w:p w:rsidR="00DC3E18" w:rsidRPr="00417486" w:rsidRDefault="00DC3E18">
      <w:pPr>
        <w:rPr>
          <w:rFonts w:ascii="Times New Roman" w:hAnsi="Times New Roman" w:cs="Times New Roman"/>
          <w:sz w:val="24"/>
          <w:szCs w:val="24"/>
        </w:rPr>
      </w:pPr>
    </w:p>
    <w:sectPr w:rsidR="00DC3E18" w:rsidRPr="00417486" w:rsidSect="00FB0626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7486"/>
    <w:rsid w:val="00017D58"/>
    <w:rsid w:val="00030756"/>
    <w:rsid w:val="0003524B"/>
    <w:rsid w:val="0006050F"/>
    <w:rsid w:val="000850DA"/>
    <w:rsid w:val="00091FA7"/>
    <w:rsid w:val="000968C8"/>
    <w:rsid w:val="000A781A"/>
    <w:rsid w:val="000E00DA"/>
    <w:rsid w:val="000E07F4"/>
    <w:rsid w:val="000E7213"/>
    <w:rsid w:val="0011273B"/>
    <w:rsid w:val="0012205C"/>
    <w:rsid w:val="00124073"/>
    <w:rsid w:val="0012528A"/>
    <w:rsid w:val="0013185B"/>
    <w:rsid w:val="00144320"/>
    <w:rsid w:val="00153899"/>
    <w:rsid w:val="00155594"/>
    <w:rsid w:val="00180968"/>
    <w:rsid w:val="00183EB8"/>
    <w:rsid w:val="001A2ADB"/>
    <w:rsid w:val="001A3807"/>
    <w:rsid w:val="001A537A"/>
    <w:rsid w:val="001A5F22"/>
    <w:rsid w:val="001C113B"/>
    <w:rsid w:val="001C153D"/>
    <w:rsid w:val="001D17D7"/>
    <w:rsid w:val="00207AF8"/>
    <w:rsid w:val="00264173"/>
    <w:rsid w:val="002A2682"/>
    <w:rsid w:val="002C1A56"/>
    <w:rsid w:val="002C1B5A"/>
    <w:rsid w:val="002D76AD"/>
    <w:rsid w:val="002E1951"/>
    <w:rsid w:val="002F2C84"/>
    <w:rsid w:val="00303B65"/>
    <w:rsid w:val="00307ED2"/>
    <w:rsid w:val="00316839"/>
    <w:rsid w:val="003263C9"/>
    <w:rsid w:val="0033711A"/>
    <w:rsid w:val="00344B3B"/>
    <w:rsid w:val="003548D4"/>
    <w:rsid w:val="00357BA8"/>
    <w:rsid w:val="00375259"/>
    <w:rsid w:val="0037604D"/>
    <w:rsid w:val="0038328A"/>
    <w:rsid w:val="0038603D"/>
    <w:rsid w:val="003B3EDD"/>
    <w:rsid w:val="003B7A9F"/>
    <w:rsid w:val="003C63B4"/>
    <w:rsid w:val="003D7F51"/>
    <w:rsid w:val="003E4D38"/>
    <w:rsid w:val="003F174B"/>
    <w:rsid w:val="003F35C0"/>
    <w:rsid w:val="00401BF6"/>
    <w:rsid w:val="00411183"/>
    <w:rsid w:val="00417486"/>
    <w:rsid w:val="004455AF"/>
    <w:rsid w:val="00454240"/>
    <w:rsid w:val="00462DF9"/>
    <w:rsid w:val="00490B8B"/>
    <w:rsid w:val="00497AF7"/>
    <w:rsid w:val="004A2514"/>
    <w:rsid w:val="004A2F1C"/>
    <w:rsid w:val="004B4C10"/>
    <w:rsid w:val="004D05ED"/>
    <w:rsid w:val="004E2D78"/>
    <w:rsid w:val="004F7112"/>
    <w:rsid w:val="00502E5F"/>
    <w:rsid w:val="00507E13"/>
    <w:rsid w:val="0051103A"/>
    <w:rsid w:val="00536FA7"/>
    <w:rsid w:val="0056162A"/>
    <w:rsid w:val="00573CE5"/>
    <w:rsid w:val="00591199"/>
    <w:rsid w:val="00591A4F"/>
    <w:rsid w:val="00595736"/>
    <w:rsid w:val="005A4C2F"/>
    <w:rsid w:val="005C4711"/>
    <w:rsid w:val="005D28D4"/>
    <w:rsid w:val="005D2E10"/>
    <w:rsid w:val="005D5BD2"/>
    <w:rsid w:val="005E41F9"/>
    <w:rsid w:val="005F0E91"/>
    <w:rsid w:val="005F32BB"/>
    <w:rsid w:val="00602F0A"/>
    <w:rsid w:val="00623CBC"/>
    <w:rsid w:val="00650771"/>
    <w:rsid w:val="00651984"/>
    <w:rsid w:val="00681371"/>
    <w:rsid w:val="006921E9"/>
    <w:rsid w:val="00695164"/>
    <w:rsid w:val="006A6000"/>
    <w:rsid w:val="006B430E"/>
    <w:rsid w:val="006B7FC2"/>
    <w:rsid w:val="006D14C5"/>
    <w:rsid w:val="006D2527"/>
    <w:rsid w:val="006E3164"/>
    <w:rsid w:val="006F08C1"/>
    <w:rsid w:val="006F2ECF"/>
    <w:rsid w:val="006F7CF3"/>
    <w:rsid w:val="007014DA"/>
    <w:rsid w:val="0071011A"/>
    <w:rsid w:val="007112B8"/>
    <w:rsid w:val="007128CD"/>
    <w:rsid w:val="00725A1D"/>
    <w:rsid w:val="00736B31"/>
    <w:rsid w:val="00737711"/>
    <w:rsid w:val="007460AA"/>
    <w:rsid w:val="0077469B"/>
    <w:rsid w:val="00783CAD"/>
    <w:rsid w:val="007A3A99"/>
    <w:rsid w:val="007B3CC4"/>
    <w:rsid w:val="007D496D"/>
    <w:rsid w:val="007F5DC2"/>
    <w:rsid w:val="00803EBF"/>
    <w:rsid w:val="0081720A"/>
    <w:rsid w:val="0082506A"/>
    <w:rsid w:val="00831FE4"/>
    <w:rsid w:val="00837D00"/>
    <w:rsid w:val="008534FC"/>
    <w:rsid w:val="00856B6E"/>
    <w:rsid w:val="00873369"/>
    <w:rsid w:val="008823BF"/>
    <w:rsid w:val="0089425B"/>
    <w:rsid w:val="008A1CE4"/>
    <w:rsid w:val="008C29C6"/>
    <w:rsid w:val="008E5E42"/>
    <w:rsid w:val="008E6E61"/>
    <w:rsid w:val="0090196D"/>
    <w:rsid w:val="00902283"/>
    <w:rsid w:val="009040EB"/>
    <w:rsid w:val="009166CB"/>
    <w:rsid w:val="00917737"/>
    <w:rsid w:val="009222D9"/>
    <w:rsid w:val="009325FF"/>
    <w:rsid w:val="00932BD3"/>
    <w:rsid w:val="00940A97"/>
    <w:rsid w:val="009514BE"/>
    <w:rsid w:val="00953C71"/>
    <w:rsid w:val="00954808"/>
    <w:rsid w:val="00954EEE"/>
    <w:rsid w:val="00956ABF"/>
    <w:rsid w:val="0095751F"/>
    <w:rsid w:val="00961611"/>
    <w:rsid w:val="00971767"/>
    <w:rsid w:val="009A3E8C"/>
    <w:rsid w:val="009B1EB4"/>
    <w:rsid w:val="009B2765"/>
    <w:rsid w:val="009B4A45"/>
    <w:rsid w:val="009B754D"/>
    <w:rsid w:val="009C1405"/>
    <w:rsid w:val="009D33A4"/>
    <w:rsid w:val="009D3FCD"/>
    <w:rsid w:val="009E6FC3"/>
    <w:rsid w:val="009F2CEF"/>
    <w:rsid w:val="009F4D2D"/>
    <w:rsid w:val="00A15600"/>
    <w:rsid w:val="00A40779"/>
    <w:rsid w:val="00A62219"/>
    <w:rsid w:val="00A67C5D"/>
    <w:rsid w:val="00A7794F"/>
    <w:rsid w:val="00A846CA"/>
    <w:rsid w:val="00A9462E"/>
    <w:rsid w:val="00AD092C"/>
    <w:rsid w:val="00AF2947"/>
    <w:rsid w:val="00B103DE"/>
    <w:rsid w:val="00B5031E"/>
    <w:rsid w:val="00B7586C"/>
    <w:rsid w:val="00B81EBB"/>
    <w:rsid w:val="00BA3530"/>
    <w:rsid w:val="00BB5656"/>
    <w:rsid w:val="00BD6822"/>
    <w:rsid w:val="00BF31AB"/>
    <w:rsid w:val="00BF7CE3"/>
    <w:rsid w:val="00C10873"/>
    <w:rsid w:val="00C23E2D"/>
    <w:rsid w:val="00C61D93"/>
    <w:rsid w:val="00C642A6"/>
    <w:rsid w:val="00C65832"/>
    <w:rsid w:val="00C67800"/>
    <w:rsid w:val="00C700D0"/>
    <w:rsid w:val="00C723C1"/>
    <w:rsid w:val="00C91FC2"/>
    <w:rsid w:val="00CA4444"/>
    <w:rsid w:val="00CC11C7"/>
    <w:rsid w:val="00CF0A36"/>
    <w:rsid w:val="00D22E7C"/>
    <w:rsid w:val="00D305A1"/>
    <w:rsid w:val="00D560D8"/>
    <w:rsid w:val="00D64A9D"/>
    <w:rsid w:val="00D96FA6"/>
    <w:rsid w:val="00DB40EF"/>
    <w:rsid w:val="00DC22FB"/>
    <w:rsid w:val="00DC3E18"/>
    <w:rsid w:val="00DE7623"/>
    <w:rsid w:val="00DF59D1"/>
    <w:rsid w:val="00E001AB"/>
    <w:rsid w:val="00E06B87"/>
    <w:rsid w:val="00E06EAC"/>
    <w:rsid w:val="00E24F35"/>
    <w:rsid w:val="00E259EE"/>
    <w:rsid w:val="00E26811"/>
    <w:rsid w:val="00E3288C"/>
    <w:rsid w:val="00E3577B"/>
    <w:rsid w:val="00E40D2C"/>
    <w:rsid w:val="00E52BA4"/>
    <w:rsid w:val="00E60E65"/>
    <w:rsid w:val="00E62030"/>
    <w:rsid w:val="00E627D6"/>
    <w:rsid w:val="00EB1F41"/>
    <w:rsid w:val="00EF4C3D"/>
    <w:rsid w:val="00F05D04"/>
    <w:rsid w:val="00F2010E"/>
    <w:rsid w:val="00F32680"/>
    <w:rsid w:val="00F51802"/>
    <w:rsid w:val="00F85327"/>
    <w:rsid w:val="00FA5AC9"/>
    <w:rsid w:val="00FB0626"/>
    <w:rsid w:val="00FB77E2"/>
    <w:rsid w:val="00FC037B"/>
    <w:rsid w:val="00FC385C"/>
    <w:rsid w:val="00FC4A7C"/>
    <w:rsid w:val="00FD263E"/>
    <w:rsid w:val="00FF1BA3"/>
    <w:rsid w:val="00FF2903"/>
    <w:rsid w:val="00FF68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174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417486"/>
    <w:rPr>
      <w:b/>
      <w:bCs/>
    </w:rPr>
  </w:style>
  <w:style w:type="character" w:styleId="a5">
    <w:name w:val="Hyperlink"/>
    <w:basedOn w:val="a0"/>
    <w:uiPriority w:val="99"/>
    <w:semiHidden/>
    <w:unhideWhenUsed/>
    <w:rsid w:val="00FB0626"/>
    <w:rPr>
      <w:color w:val="0000FF"/>
      <w:u w:val="single"/>
    </w:rPr>
  </w:style>
  <w:style w:type="paragraph" w:styleId="a6">
    <w:name w:val="List Paragraph"/>
    <w:basedOn w:val="a"/>
    <w:uiPriority w:val="1"/>
    <w:qFormat/>
    <w:rsid w:val="00FB0626"/>
    <w:pPr>
      <w:ind w:left="720"/>
      <w:contextualSpacing/>
    </w:pPr>
    <w:rPr>
      <w:rFonts w:ascii="Calibri" w:eastAsia="Times New Roman" w:hAnsi="Calibri" w:cs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174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417486"/>
    <w:rPr>
      <w:b/>
      <w:bCs/>
    </w:rPr>
  </w:style>
  <w:style w:type="character" w:styleId="a5">
    <w:name w:val="Hyperlink"/>
    <w:basedOn w:val="a0"/>
    <w:uiPriority w:val="99"/>
    <w:semiHidden/>
    <w:unhideWhenUsed/>
    <w:rsid w:val="00FB0626"/>
    <w:rPr>
      <w:color w:val="0000FF"/>
      <w:u w:val="single"/>
    </w:rPr>
  </w:style>
  <w:style w:type="paragraph" w:styleId="a6">
    <w:name w:val="List Paragraph"/>
    <w:basedOn w:val="a"/>
    <w:uiPriority w:val="1"/>
    <w:qFormat/>
    <w:rsid w:val="00FB0626"/>
    <w:pPr>
      <w:ind w:left="720"/>
      <w:contextualSpacing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1287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8208441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539610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457006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08579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kron145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2</Pages>
  <Words>835</Words>
  <Characters>4762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5586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Людмила</dc:creator>
  <cp:lastModifiedBy>Людмила</cp:lastModifiedBy>
  <cp:revision>1</cp:revision>
  <dcterms:created xsi:type="dcterms:W3CDTF">2020-04-20T15:08:00Z</dcterms:created>
  <dcterms:modified xsi:type="dcterms:W3CDTF">2020-04-20T15:56:00Z</dcterms:modified>
</cp:coreProperties>
</file>