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916D9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916D9" w:rsidP="00D916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9829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96C">
              <w:rPr>
                <w:rFonts w:ascii="Times New Roman" w:hAnsi="Times New Roman" w:cs="Times New Roman"/>
                <w:sz w:val="24"/>
                <w:szCs w:val="24"/>
              </w:rPr>
              <w:t>Преломление света</w:t>
            </w:r>
            <w:proofErr w:type="gramStart"/>
            <w:r w:rsidR="009829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98296C">
              <w:rPr>
                <w:rFonts w:ascii="Times New Roman" w:hAnsi="Times New Roman" w:cs="Times New Roman"/>
                <w:sz w:val="24"/>
                <w:szCs w:val="24"/>
              </w:rPr>
              <w:t>Закон преломления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A56787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98296C" w:rsidRDefault="00B65607" w:rsidP="0098296C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98296C">
        <w:t xml:space="preserve">Преломление света. Закон преломления света | Физика 8 класс #29 | </w:t>
      </w:r>
      <w:proofErr w:type="spellStart"/>
      <w:r w:rsidR="0098296C">
        <w:t>Инфоурок</w:t>
      </w:r>
      <w:proofErr w:type="spellEnd"/>
      <w:r w:rsidR="003D5D58">
        <w:t>»</w:t>
      </w:r>
      <w:r w:rsidR="0098296C">
        <w:t xml:space="preserve"> </w:t>
      </w:r>
      <w:hyperlink r:id="rId8" w:history="1">
        <w:r w:rsidR="0098296C" w:rsidRPr="009F205D">
          <w:rPr>
            <w:rStyle w:val="a3"/>
          </w:rPr>
          <w:t>https://www.youtube.com/watch?v=cCLzib-V8xk</w:t>
        </w:r>
      </w:hyperlink>
      <w:hyperlink r:id="rId9" w:history="1"/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5237C2">
        <w:t xml:space="preserve"> </w:t>
      </w:r>
      <w:r w:rsidR="00627506">
        <w:t xml:space="preserve">67 </w:t>
      </w:r>
      <w:r w:rsidR="00E77252" w:rsidRPr="00E86F10">
        <w:t>в учебнике «Физика»).</w:t>
      </w:r>
      <w:r w:rsidR="005237C2">
        <w:t xml:space="preserve"> </w:t>
      </w:r>
    </w:p>
    <w:p w:rsidR="00E77252" w:rsidRPr="00D916D9" w:rsidRDefault="00E77252" w:rsidP="00E77252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главном:</w:t>
      </w:r>
    </w:p>
    <w:p w:rsidR="0098296C" w:rsidRDefault="00627506" w:rsidP="00627506">
      <w:pPr>
        <w:jc w:val="center"/>
        <w:rPr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7654" cy="1821180"/>
            <wp:effectExtent l="19050" t="0" r="846" b="0"/>
            <wp:docPr id="3" name="Рисунок 3" descr="https://ds04.infourok.ru/uploads/ex/0146/0017946d-a0fec8e5/hello_html_40438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146/0017946d-a0fec8e5/hello_html_404388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01" cy="182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06" w:rsidRPr="00627506" w:rsidRDefault="00627506" w:rsidP="00627506">
      <w:pPr>
        <w:rPr>
          <w:b/>
          <w:sz w:val="24"/>
          <w:lang w:eastAsia="ru-RU"/>
        </w:rPr>
      </w:pPr>
      <w:r w:rsidRPr="00627506">
        <w:rPr>
          <w:b/>
          <w:sz w:val="24"/>
          <w:lang w:eastAsia="ru-RU"/>
        </w:rPr>
        <w:t>Закон преломления света</w:t>
      </w:r>
    </w:p>
    <w:p w:rsidR="00627506" w:rsidRPr="00D916D9" w:rsidRDefault="00627506" w:rsidP="00627506">
      <w:pPr>
        <w:rPr>
          <w:sz w:val="24"/>
          <w:lang w:eastAsia="ru-RU"/>
        </w:rPr>
      </w:pPr>
      <w:r w:rsidRPr="00D916D9">
        <w:rPr>
          <w:sz w:val="24"/>
          <w:lang w:eastAsia="ru-RU"/>
        </w:rPr>
        <w:t xml:space="preserve">1.Характеристика изменения скорости распространения света. </w:t>
      </w:r>
    </w:p>
    <w:p w:rsidR="00627506" w:rsidRPr="00D916D9" w:rsidRDefault="00627506" w:rsidP="00627506">
      <w:pPr>
        <w:rPr>
          <w:sz w:val="24"/>
          <w:lang w:eastAsia="ru-RU"/>
        </w:rPr>
      </w:pPr>
      <w:r w:rsidRPr="00D916D9">
        <w:rPr>
          <w:sz w:val="24"/>
          <w:lang w:eastAsia="ru-RU"/>
        </w:rPr>
        <w:t xml:space="preserve">2.Изменение направления луча света на границе сред. </w:t>
      </w:r>
    </w:p>
    <w:p w:rsidR="00627506" w:rsidRPr="00D916D9" w:rsidRDefault="00627506" w:rsidP="00627506">
      <w:pPr>
        <w:rPr>
          <w:sz w:val="24"/>
          <w:lang w:eastAsia="ru-RU"/>
        </w:rPr>
      </w:pPr>
      <w:r w:rsidRPr="00D916D9">
        <w:rPr>
          <w:sz w:val="24"/>
          <w:lang w:eastAsia="ru-RU"/>
        </w:rPr>
        <w:t xml:space="preserve">3. Световой луч, изменивший направление. </w:t>
      </w:r>
    </w:p>
    <w:p w:rsidR="00627506" w:rsidRPr="00D916D9" w:rsidRDefault="00627506" w:rsidP="00627506">
      <w:pPr>
        <w:rPr>
          <w:sz w:val="24"/>
          <w:lang w:eastAsia="ru-RU"/>
        </w:rPr>
      </w:pPr>
      <w:r w:rsidRPr="00D916D9">
        <w:rPr>
          <w:sz w:val="24"/>
          <w:lang w:eastAsia="ru-RU"/>
        </w:rPr>
        <w:t xml:space="preserve">4. Величина угла относительно перпендикуляра к границе раздела 2х сред. </w:t>
      </w:r>
    </w:p>
    <w:p w:rsidR="00627506" w:rsidRPr="00D916D9" w:rsidRDefault="00627506" w:rsidP="00627506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 xml:space="preserve">5. Отношение синусов угла падения и преломления (sinα/sinβ = </w:t>
      </w:r>
      <w:proofErr w:type="spellStart"/>
      <w:r w:rsidRPr="00D916D9">
        <w:rPr>
          <w:b/>
          <w:sz w:val="24"/>
          <w:lang w:eastAsia="ru-RU"/>
        </w:rPr>
        <w:t>n</w:t>
      </w:r>
      <w:proofErr w:type="spellEnd"/>
      <w:r w:rsidRPr="00D916D9">
        <w:rPr>
          <w:b/>
          <w:sz w:val="24"/>
          <w:lang w:eastAsia="ru-RU"/>
        </w:rPr>
        <w:t xml:space="preserve">). </w:t>
      </w:r>
    </w:p>
    <w:p w:rsidR="00627506" w:rsidRPr="00D916D9" w:rsidRDefault="00627506" w:rsidP="00627506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6. Лучи падающий, преломленный и перпендикуляр, проведенный к границе раздела двух сред в точке падения луча, лежат в одной плоскости.</w:t>
      </w:r>
    </w:p>
    <w:p w:rsidR="00D916D9" w:rsidRPr="00D916D9" w:rsidRDefault="00D916D9" w:rsidP="00627506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 xml:space="preserve">7. </w:t>
      </w:r>
      <w:r w:rsidRPr="00D916D9">
        <w:rPr>
          <w:b/>
          <w:sz w:val="24"/>
          <w:lang w:val="en-US" w:eastAsia="ru-RU"/>
        </w:rPr>
        <w:t>n</w:t>
      </w:r>
      <w:r w:rsidRPr="00D916D9">
        <w:rPr>
          <w:b/>
          <w:sz w:val="24"/>
          <w:lang w:eastAsia="ru-RU"/>
        </w:rPr>
        <w:t xml:space="preserve"> – показатель преломления, постоянная величина для двух сред.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A56787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627506" w:rsidRPr="00627506" w:rsidRDefault="00627506" w:rsidP="00627506">
      <w:pPr>
        <w:rPr>
          <w:lang w:eastAsia="ru-RU"/>
        </w:rPr>
      </w:pPr>
      <w:r>
        <w:rPr>
          <w:b/>
          <w:szCs w:val="28"/>
        </w:rPr>
        <w:t xml:space="preserve">1. </w:t>
      </w:r>
      <w:r w:rsidRPr="00627506">
        <w:rPr>
          <w:lang w:eastAsia="ru-RU"/>
        </w:rPr>
        <w:t>На каком из рисунков представлен ход отраженных лучей от зеркальной поверхности?</w:t>
      </w:r>
    </w:p>
    <w:p w:rsidR="00627506" w:rsidRDefault="00627506" w:rsidP="00627506">
      <w:pPr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3242310" cy="480060"/>
            <wp:effectExtent l="19050" t="0" r="0" b="0"/>
            <wp:docPr id="4" name="Рисунок 2" descr="https://fsd.multiurok.ru/html/2017/04/14/s_58f034b77a138/61128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4/14/s_58f034b77a138/611284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06" w:rsidRPr="00627506" w:rsidRDefault="00627506" w:rsidP="00627506">
      <w:pPr>
        <w:rPr>
          <w:lang w:eastAsia="ru-RU"/>
        </w:rPr>
      </w:pPr>
      <w:r w:rsidRPr="00627506">
        <w:rPr>
          <w:lang w:eastAsia="ru-RU"/>
        </w:rPr>
        <w:t xml:space="preserve">1. </w:t>
      </w:r>
      <w:r>
        <w:rPr>
          <w:lang w:eastAsia="ru-RU"/>
        </w:rPr>
        <w:tab/>
      </w:r>
      <w:r>
        <w:rPr>
          <w:lang w:eastAsia="ru-RU"/>
        </w:rPr>
        <w:tab/>
      </w:r>
      <w:r w:rsidRPr="00627506">
        <w:rPr>
          <w:lang w:eastAsia="ru-RU"/>
        </w:rPr>
        <w:t>2.</w:t>
      </w:r>
      <w:r>
        <w:rPr>
          <w:lang w:eastAsia="ru-RU"/>
        </w:rPr>
        <w:tab/>
      </w:r>
      <w:r>
        <w:rPr>
          <w:lang w:eastAsia="ru-RU"/>
        </w:rPr>
        <w:tab/>
      </w:r>
      <w:r w:rsidRPr="00627506">
        <w:rPr>
          <w:lang w:eastAsia="ru-RU"/>
        </w:rPr>
        <w:t xml:space="preserve"> 3. </w:t>
      </w:r>
      <w:r>
        <w:rPr>
          <w:lang w:eastAsia="ru-RU"/>
        </w:rPr>
        <w:tab/>
      </w:r>
      <w:r>
        <w:rPr>
          <w:lang w:eastAsia="ru-RU"/>
        </w:rPr>
        <w:tab/>
      </w:r>
      <w:r w:rsidRPr="00627506">
        <w:rPr>
          <w:lang w:eastAsia="ru-RU"/>
        </w:rPr>
        <w:t>4.</w:t>
      </w:r>
    </w:p>
    <w:p w:rsidR="00627506" w:rsidRPr="00627506" w:rsidRDefault="00627506" w:rsidP="00627506">
      <w:pPr>
        <w:rPr>
          <w:lang w:eastAsia="ru-RU"/>
        </w:rPr>
      </w:pPr>
      <w:r>
        <w:rPr>
          <w:lang w:eastAsia="ru-RU"/>
        </w:rPr>
        <w:t>2</w:t>
      </w:r>
      <w:r w:rsidRPr="00627506">
        <w:rPr>
          <w:lang w:eastAsia="ru-RU"/>
        </w:rPr>
        <w:t>. Какой цифрой обозначено изображение предмета АВ в плоском зеркале?</w:t>
      </w:r>
    </w:p>
    <w:p w:rsidR="00627506" w:rsidRDefault="00627506" w:rsidP="00627506">
      <w:pPr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58345" cy="784860"/>
            <wp:effectExtent l="19050" t="0" r="3755" b="0"/>
            <wp:docPr id="5" name="Рисунок 1" descr="https://fsd.multiurok.ru/html/2017/04/14/s_58f034b77a138/61128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14/s_58f034b77a138/611284_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4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06" w:rsidRPr="00627506" w:rsidRDefault="00627506" w:rsidP="00627506">
      <w:pPr>
        <w:rPr>
          <w:lang w:eastAsia="ru-RU"/>
        </w:rPr>
      </w:pPr>
      <w:r w:rsidRPr="00627506">
        <w:rPr>
          <w:iCs/>
          <w:lang w:eastAsia="ru-RU"/>
        </w:rPr>
        <w:t xml:space="preserve">3. </w:t>
      </w:r>
      <w:r w:rsidRPr="00627506">
        <w:rPr>
          <w:lang w:eastAsia="ru-RU"/>
        </w:rPr>
        <w:t>Угол падения луча из воздуха на стекло равен 0</w:t>
      </w:r>
      <w:r w:rsidRPr="00627506">
        <w:rPr>
          <w:vertAlign w:val="superscript"/>
          <w:lang w:eastAsia="ru-RU"/>
        </w:rPr>
        <w:t>0</w:t>
      </w:r>
      <w:r w:rsidRPr="00627506">
        <w:rPr>
          <w:lang w:eastAsia="ru-RU"/>
        </w:rPr>
        <w:t>. Чему равен угол преломления?</w:t>
      </w:r>
    </w:p>
    <w:p w:rsidR="00707E17" w:rsidRPr="00627506" w:rsidRDefault="00627506" w:rsidP="00046ED5">
      <w:pPr>
        <w:rPr>
          <w:lang w:eastAsia="ru-RU"/>
        </w:rPr>
      </w:pPr>
      <w:r w:rsidRPr="00627506">
        <w:rPr>
          <w:iCs/>
          <w:lang w:eastAsia="ru-RU"/>
        </w:rPr>
        <w:t>4.</w:t>
      </w:r>
      <w:r w:rsidRPr="00627506">
        <w:rPr>
          <w:i/>
          <w:iCs/>
          <w:lang w:eastAsia="ru-RU"/>
        </w:rPr>
        <w:t xml:space="preserve"> </w:t>
      </w:r>
      <w:r w:rsidRPr="00627506">
        <w:rPr>
          <w:lang w:eastAsia="ru-RU"/>
        </w:rPr>
        <w:t>Положите на дно чашки монету и расположите глаз так, чтобы край чашки закрывал ее. Если в чашку налить воду, то монета станет видна. Почему?</w:t>
      </w:r>
    </w:p>
    <w:sectPr w:rsidR="00707E17" w:rsidRPr="0062750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32409E"/>
    <w:rsid w:val="00373582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D75E7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CLzib-V8x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C908-A18C-423E-95BB-A33624A8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12</cp:revision>
  <dcterms:created xsi:type="dcterms:W3CDTF">2020-04-16T22:23:00Z</dcterms:created>
  <dcterms:modified xsi:type="dcterms:W3CDTF">2020-04-23T11:23:00Z</dcterms:modified>
</cp:coreProperties>
</file>