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28" w:rsidRPr="006B0228" w:rsidRDefault="006B0228" w:rsidP="006B022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6B0228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B0228" w:rsidRDefault="006B0228" w:rsidP="006B0228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28</w:t>
      </w:r>
      <w:r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>, 29апреля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6B0228" w:rsidRDefault="006B0228" w:rsidP="006B0228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6B0228" w:rsidRDefault="006B0228" w:rsidP="006B0228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6B0228" w:rsidRDefault="006B0228" w:rsidP="006B0228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B0228" w:rsidRDefault="006B0228" w:rsidP="006B0228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B0228" w:rsidRDefault="006B0228" w:rsidP="00EF04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80"/>
          <w:sz w:val="27"/>
          <w:szCs w:val="27"/>
        </w:rPr>
      </w:pPr>
    </w:p>
    <w:p w:rsidR="006B0228" w:rsidRDefault="006B0228" w:rsidP="00EF04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80"/>
          <w:sz w:val="27"/>
          <w:szCs w:val="27"/>
        </w:rPr>
      </w:pPr>
      <w:r>
        <w:rPr>
          <w:rFonts w:ascii="Arial" w:hAnsi="Arial" w:cs="Arial"/>
          <w:color w:val="000080"/>
          <w:sz w:val="27"/>
          <w:szCs w:val="27"/>
        </w:rPr>
        <w:t>ПРАВОПИСАНИЕ ГЛАСНЫХ В СУФФИКСАХ ГЛАГОЛОВ,</w:t>
      </w:r>
    </w:p>
    <w:p w:rsidR="006B0228" w:rsidRDefault="006B0228" w:rsidP="006B02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80"/>
          <w:sz w:val="27"/>
          <w:szCs w:val="27"/>
        </w:rPr>
      </w:pPr>
    </w:p>
    <w:p w:rsidR="006B0228" w:rsidRPr="006B0228" w:rsidRDefault="006B0228" w:rsidP="006B02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u w:val="single"/>
        </w:rPr>
      </w:pPr>
      <w:r w:rsidRPr="006B0228">
        <w:rPr>
          <w:u w:val="single"/>
        </w:rPr>
        <w:t>Выполнить задание по тексту. Переписывать текст не надо!</w:t>
      </w:r>
    </w:p>
    <w:p w:rsidR="00EF0440" w:rsidRPr="006B0228" w:rsidRDefault="00EF0440" w:rsidP="00EF0440">
      <w:pPr>
        <w:pStyle w:val="a3"/>
        <w:shd w:val="clear" w:color="auto" w:fill="FFFFFF"/>
        <w:spacing w:before="0" w:beforeAutospacing="0" w:after="0" w:afterAutospacing="0" w:line="294" w:lineRule="atLeast"/>
      </w:pPr>
      <w:r w:rsidRPr="006B0228">
        <w:t>Сережа любовался зимой воробьями и очень жалел их. Он смастерил для них кормушку, в морозные дни часто сыпал в нее хлебные крошки и зерно. Ведь сытой птице холод переносить легче.</w:t>
      </w:r>
    </w:p>
    <w:p w:rsidR="00EF0440" w:rsidRPr="006B0228" w:rsidRDefault="00EF0440" w:rsidP="00EF0440">
      <w:pPr>
        <w:pStyle w:val="a3"/>
        <w:shd w:val="clear" w:color="auto" w:fill="FFFFFF"/>
        <w:spacing w:before="0" w:beforeAutospacing="0" w:after="0" w:afterAutospacing="0" w:line="294" w:lineRule="atLeast"/>
      </w:pPr>
      <w:r w:rsidRPr="006B0228">
        <w:t>Однажды зимняя стужа загнала сюда синичку. Она стала охотно посещать Сережину столовую. Синицы любят сало. Сережа доставал кусочки и подвешивал их на ниточке.</w:t>
      </w:r>
    </w:p>
    <w:p w:rsidR="00EF0440" w:rsidRPr="006B0228" w:rsidRDefault="00EF0440" w:rsidP="00EF0440">
      <w:pPr>
        <w:pStyle w:val="a3"/>
        <w:shd w:val="clear" w:color="auto" w:fill="FFFFFF"/>
        <w:spacing w:before="0" w:beforeAutospacing="0" w:after="0" w:afterAutospacing="0" w:line="294" w:lineRule="atLeast"/>
      </w:pPr>
      <w:r w:rsidRPr="006B0228">
        <w:t>Синичка оказалась очень умной. Она мигом догадывалась, что это угощение для нее. Это лакомство пришлось ей по вкусу.</w:t>
      </w:r>
    </w:p>
    <w:p w:rsidR="00EF0440" w:rsidRPr="006B0228" w:rsidRDefault="00EF0440" w:rsidP="00EF0440">
      <w:pPr>
        <w:pStyle w:val="a3"/>
        <w:shd w:val="clear" w:color="auto" w:fill="FFFFFF"/>
        <w:spacing w:before="0" w:beforeAutospacing="0" w:after="0" w:afterAutospacing="0" w:line="294" w:lineRule="atLeast"/>
      </w:pPr>
      <w:r w:rsidRPr="006B0228">
        <w:t>Однажды Сережа проспал. Синичка попрыгала с воробьями по пустой кормушке и стала клювом постукивать по стеклу окна.</w:t>
      </w:r>
    </w:p>
    <w:p w:rsidR="00EF0440" w:rsidRPr="006B0228" w:rsidRDefault="00EF0440" w:rsidP="00EF0440">
      <w:pPr>
        <w:pStyle w:val="a3"/>
        <w:shd w:val="clear" w:color="auto" w:fill="FFFFFF"/>
        <w:spacing w:before="0" w:beforeAutospacing="0" w:after="0" w:afterAutospacing="0" w:line="294" w:lineRule="atLeast"/>
      </w:pPr>
      <w:r w:rsidRPr="006B0228">
        <w:t>С тех пор синичка каждое утро будила Сережу.</w:t>
      </w:r>
      <w:r w:rsidRPr="006B0228">
        <w:rPr>
          <w:vertAlign w:val="superscript"/>
        </w:rPr>
        <w:t> 4</w:t>
      </w:r>
    </w:p>
    <w:p w:rsidR="006B0228" w:rsidRDefault="006B0228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80"/>
          <w:sz w:val="27"/>
          <w:szCs w:val="27"/>
        </w:rPr>
      </w:pPr>
    </w:p>
    <w:p w:rsidR="00EF0440" w:rsidRPr="006B0228" w:rsidRDefault="006B0228" w:rsidP="00EF0440">
      <w:pPr>
        <w:pStyle w:val="a3"/>
        <w:shd w:val="clear" w:color="auto" w:fill="FFFFFF"/>
        <w:spacing w:before="0" w:beforeAutospacing="0" w:after="0" w:afterAutospacing="0"/>
      </w:pPr>
      <w:r>
        <w:t>1.</w:t>
      </w:r>
      <w:r w:rsidR="00EF0440" w:rsidRPr="006B0228">
        <w:t>О чем это текст? Какова тема текста?</w:t>
      </w:r>
    </w:p>
    <w:p w:rsidR="00EF0440" w:rsidRPr="006B0228" w:rsidRDefault="006B0228" w:rsidP="00EF0440">
      <w:pPr>
        <w:pStyle w:val="a3"/>
        <w:shd w:val="clear" w:color="auto" w:fill="FFFFFF"/>
        <w:spacing w:before="0" w:beforeAutospacing="0" w:after="0" w:afterAutospacing="0"/>
      </w:pPr>
      <w:r>
        <w:t>2.</w:t>
      </w:r>
      <w:r w:rsidR="00EF0440" w:rsidRPr="006B0228">
        <w:t> Как мы можем озаглавить этот текст?</w:t>
      </w:r>
    </w:p>
    <w:p w:rsidR="00EF0440" w:rsidRPr="006B0228" w:rsidRDefault="006B0228" w:rsidP="00EF0440">
      <w:pPr>
        <w:pStyle w:val="a3"/>
        <w:shd w:val="clear" w:color="auto" w:fill="FFFFFF"/>
        <w:spacing w:before="0" w:beforeAutospacing="0" w:after="0" w:afterAutospacing="0"/>
      </w:pPr>
      <w:r>
        <w:t>3.</w:t>
      </w:r>
      <w:r w:rsidR="00EF0440" w:rsidRPr="006B0228">
        <w:t>Каков тип этого текста?</w:t>
      </w:r>
    </w:p>
    <w:p w:rsidR="00EF0440" w:rsidRPr="006B0228" w:rsidRDefault="006B0228" w:rsidP="00EF0440">
      <w:pPr>
        <w:pStyle w:val="a3"/>
        <w:shd w:val="clear" w:color="auto" w:fill="FFFFFF"/>
        <w:spacing w:before="0" w:beforeAutospacing="0" w:after="0" w:afterAutospacing="0"/>
      </w:pPr>
      <w:r>
        <w:t>4.</w:t>
      </w:r>
      <w:r w:rsidR="00EF0440" w:rsidRPr="006B0228">
        <w:t>А какая часть речи помогает развивать действие?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Pr="006B0228" w:rsidRDefault="006B0228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</w:t>
      </w:r>
      <w:r w:rsidR="00EF0440">
        <w:rPr>
          <w:rFonts w:ascii="Arial" w:hAnsi="Arial" w:cs="Arial"/>
          <w:color w:val="000000"/>
          <w:sz w:val="27"/>
          <w:szCs w:val="27"/>
        </w:rPr>
        <w:t> </w:t>
      </w:r>
      <w:r w:rsidR="00EF0440" w:rsidRPr="006B0228">
        <w:rPr>
          <w:b/>
          <w:bCs/>
          <w:color w:val="000000"/>
        </w:rPr>
        <w:t>Объяснение нового материала</w:t>
      </w:r>
      <w:proofErr w:type="gramStart"/>
      <w:r w:rsidR="00EF0440" w:rsidRPr="006B0228">
        <w:rPr>
          <w:color w:val="000000"/>
        </w:rPr>
        <w:t>.</w:t>
      </w:r>
      <w:proofErr w:type="gramEnd"/>
      <w:r w:rsidR="00EF0440" w:rsidRPr="006B0228">
        <w:rPr>
          <w:color w:val="000000"/>
        </w:rPr>
        <w:t xml:space="preserve"> </w:t>
      </w:r>
      <w:r w:rsidR="00452FFB">
        <w:rPr>
          <w:color w:val="000000"/>
        </w:rPr>
        <w:t>О</w:t>
      </w:r>
      <w:r w:rsidRPr="006B0228">
        <w:rPr>
          <w:color w:val="000000"/>
        </w:rPr>
        <w:t>рфография</w:t>
      </w:r>
      <w:r w:rsidR="00EF0440" w:rsidRPr="006B0228">
        <w:rPr>
          <w:color w:val="000000"/>
        </w:rPr>
        <w:t xml:space="preserve"> суффиксов глагола </w:t>
      </w:r>
      <w:proofErr w:type="spellStart"/>
      <w:r w:rsidR="00EF0440" w:rsidRPr="006B0228">
        <w:rPr>
          <w:i/>
          <w:iCs/>
          <w:color w:val="000000"/>
          <w:sz w:val="28"/>
          <w:szCs w:val="28"/>
          <w:u w:val="single"/>
        </w:rPr>
        <w:t>ова</w:t>
      </w:r>
      <w:proofErr w:type="spellEnd"/>
      <w:r w:rsidR="00EF0440" w:rsidRPr="006B0228">
        <w:rPr>
          <w:i/>
          <w:iCs/>
          <w:color w:val="000000"/>
          <w:sz w:val="28"/>
          <w:szCs w:val="28"/>
          <w:u w:val="single"/>
        </w:rPr>
        <w:t>/</w:t>
      </w:r>
      <w:proofErr w:type="spellStart"/>
      <w:r w:rsidR="00EF0440" w:rsidRPr="006B0228">
        <w:rPr>
          <w:i/>
          <w:iCs/>
          <w:color w:val="000000"/>
          <w:sz w:val="28"/>
          <w:szCs w:val="28"/>
          <w:u w:val="single"/>
        </w:rPr>
        <w:t>ева</w:t>
      </w:r>
      <w:proofErr w:type="spellEnd"/>
      <w:r w:rsidR="00EF0440" w:rsidRPr="006B0228">
        <w:rPr>
          <w:i/>
          <w:iCs/>
          <w:color w:val="000000"/>
          <w:sz w:val="28"/>
          <w:szCs w:val="28"/>
          <w:u w:val="single"/>
        </w:rPr>
        <w:t xml:space="preserve"> – ива/</w:t>
      </w:r>
      <w:proofErr w:type="spellStart"/>
      <w:r w:rsidR="00EF0440" w:rsidRPr="006B0228">
        <w:rPr>
          <w:i/>
          <w:iCs/>
          <w:color w:val="000000"/>
          <w:sz w:val="28"/>
          <w:szCs w:val="28"/>
          <w:u w:val="single"/>
        </w:rPr>
        <w:t>ыва</w:t>
      </w:r>
      <w:proofErr w:type="spellEnd"/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ЛЮБ</w:t>
      </w:r>
      <w:r>
        <w:rPr>
          <w:rFonts w:ascii="Arial" w:hAnsi="Arial" w:cs="Arial"/>
          <w:color w:val="FF0000"/>
          <w:sz w:val="27"/>
          <w:szCs w:val="27"/>
        </w:rPr>
        <w:t>ОВА</w:t>
      </w:r>
      <w:r>
        <w:rPr>
          <w:rFonts w:ascii="Arial" w:hAnsi="Arial" w:cs="Arial"/>
          <w:color w:val="000000"/>
          <w:sz w:val="27"/>
          <w:szCs w:val="27"/>
        </w:rPr>
        <w:t>ЛСЯ - ЛЮБ</w:t>
      </w:r>
      <w:r>
        <w:rPr>
          <w:rFonts w:ascii="Arial" w:hAnsi="Arial" w:cs="Arial"/>
          <w:color w:val="FF0000"/>
          <w:sz w:val="27"/>
          <w:szCs w:val="27"/>
        </w:rPr>
        <w:t>ОВА</w:t>
      </w:r>
      <w:r>
        <w:rPr>
          <w:rFonts w:ascii="Arial" w:hAnsi="Arial" w:cs="Arial"/>
          <w:color w:val="000000"/>
          <w:sz w:val="27"/>
          <w:szCs w:val="27"/>
        </w:rPr>
        <w:t>ТЬСЯ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ПОДВЕШ</w:t>
      </w:r>
      <w:r>
        <w:rPr>
          <w:rFonts w:ascii="Arial" w:hAnsi="Arial" w:cs="Arial"/>
          <w:color w:val="FF0000"/>
          <w:sz w:val="27"/>
          <w:szCs w:val="27"/>
        </w:rPr>
        <w:t>ИВА</w:t>
      </w:r>
      <w:r>
        <w:rPr>
          <w:rFonts w:ascii="Arial" w:hAnsi="Arial" w:cs="Arial"/>
          <w:color w:val="000000"/>
          <w:sz w:val="27"/>
          <w:szCs w:val="27"/>
        </w:rPr>
        <w:t>Л - ПОДВЕШ</w:t>
      </w:r>
      <w:r>
        <w:rPr>
          <w:rFonts w:ascii="Arial" w:hAnsi="Arial" w:cs="Arial"/>
          <w:color w:val="FF0000"/>
          <w:sz w:val="27"/>
          <w:szCs w:val="27"/>
        </w:rPr>
        <w:t>ИВА</w:t>
      </w:r>
      <w:r>
        <w:rPr>
          <w:rFonts w:ascii="Arial" w:hAnsi="Arial" w:cs="Arial"/>
          <w:color w:val="000000"/>
          <w:sz w:val="27"/>
          <w:szCs w:val="27"/>
        </w:rPr>
        <w:t>ТЬ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ДОГАД</w:t>
      </w:r>
      <w:r>
        <w:rPr>
          <w:rFonts w:ascii="Arial" w:hAnsi="Arial" w:cs="Arial"/>
          <w:color w:val="FF0000"/>
          <w:sz w:val="27"/>
          <w:szCs w:val="27"/>
        </w:rPr>
        <w:t>ЫВА</w:t>
      </w:r>
      <w:r>
        <w:rPr>
          <w:rFonts w:ascii="Arial" w:hAnsi="Arial" w:cs="Arial"/>
          <w:color w:val="000000"/>
          <w:sz w:val="27"/>
          <w:szCs w:val="27"/>
        </w:rPr>
        <w:t>ЛАСЬ - ДОГАД</w:t>
      </w:r>
      <w:r>
        <w:rPr>
          <w:rFonts w:ascii="Arial" w:hAnsi="Arial" w:cs="Arial"/>
          <w:color w:val="FF0000"/>
          <w:sz w:val="27"/>
          <w:szCs w:val="27"/>
        </w:rPr>
        <w:t>ЫВА</w:t>
      </w:r>
      <w:r>
        <w:rPr>
          <w:rFonts w:ascii="Arial" w:hAnsi="Arial" w:cs="Arial"/>
          <w:color w:val="000000"/>
          <w:sz w:val="27"/>
          <w:szCs w:val="27"/>
        </w:rPr>
        <w:t>ТЬСЯ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Pr="00452FFB" w:rsidRDefault="00452FFB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Pr="00452FFB">
        <w:rPr>
          <w:color w:val="000000"/>
        </w:rPr>
        <w:t>.</w:t>
      </w:r>
      <w:r w:rsidR="006B0228" w:rsidRPr="00452FFB">
        <w:rPr>
          <w:color w:val="000000"/>
          <w:u w:val="single"/>
        </w:rPr>
        <w:t>ЧТОБЫ ПРАВИЛЬНО НАПИСАТЬ СУФФИКС ГЛАГОЛА</w:t>
      </w:r>
      <w:proofErr w:type="gramStart"/>
      <w:r w:rsidR="006B0228" w:rsidRPr="00452FFB">
        <w:rPr>
          <w:color w:val="000000"/>
          <w:u w:val="single"/>
        </w:rPr>
        <w:t xml:space="preserve"> ,</w:t>
      </w:r>
      <w:proofErr w:type="gramEnd"/>
      <w:r w:rsidR="006B0228" w:rsidRPr="00452FFB">
        <w:rPr>
          <w:color w:val="000000"/>
          <w:u w:val="single"/>
        </w:rPr>
        <w:t xml:space="preserve"> НУЖНО МЫСЛЕННО ПОСТАВИТЬ ГЛАГОЛ В ПЕРВОЕ ЛИЦО ( Я ЧТО ДЕЛАЮ? </w:t>
      </w:r>
      <w:proofErr w:type="gramStart"/>
      <w:r w:rsidR="006B0228" w:rsidRPr="00452FFB">
        <w:rPr>
          <w:color w:val="000000"/>
          <w:u w:val="single"/>
        </w:rPr>
        <w:t xml:space="preserve">ЧТО СДЕЛАЮ?) </w:t>
      </w:r>
      <w:proofErr w:type="gramEnd"/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ЛЮБОВАТЬСЯ ЛЮБУЮСЬ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ПОДВЕШИВАТЬ ПОДВЕШИВАЮ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ДОГАДЫВАТЬСЯ ДОГАДЫВАЮСЬ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Pr="00452FFB" w:rsidRDefault="00452FFB" w:rsidP="00EF0440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452FFB">
        <w:rPr>
          <w:u w:val="single"/>
        </w:rPr>
        <w:t>2.</w:t>
      </w:r>
      <w:r w:rsidR="00EF0440" w:rsidRPr="00452FFB">
        <w:rPr>
          <w:u w:val="single"/>
        </w:rPr>
        <w:t>Суффикс ОВА изменился на УЮ, а суфф</w:t>
      </w:r>
      <w:r w:rsidRPr="00452FFB">
        <w:rPr>
          <w:u w:val="single"/>
        </w:rPr>
        <w:t>иксы ИВА и ЫВА – не изменились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Pr="00452FFB" w:rsidRDefault="00452FFB" w:rsidP="00EF0440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452FFB">
        <w:rPr>
          <w:u w:val="single"/>
        </w:rPr>
        <w:t>3.</w:t>
      </w:r>
      <w:r w:rsidR="00EF0440" w:rsidRPr="00452FFB">
        <w:rPr>
          <w:u w:val="single"/>
        </w:rPr>
        <w:t xml:space="preserve">Суффикс ОВА пишется в глаголах, если в 1 л. </w:t>
      </w:r>
      <w:proofErr w:type="spellStart"/>
      <w:r w:rsidR="00EF0440" w:rsidRPr="00452FFB">
        <w:rPr>
          <w:u w:val="single"/>
        </w:rPr>
        <w:t>ед.ч</w:t>
      </w:r>
      <w:proofErr w:type="spellEnd"/>
      <w:r w:rsidR="00EF0440" w:rsidRPr="00452FFB">
        <w:rPr>
          <w:u w:val="single"/>
        </w:rPr>
        <w:t>. изменяется на УЮ;</w:t>
      </w:r>
      <w:r>
        <w:rPr>
          <w:u w:val="single"/>
        </w:rPr>
        <w:t xml:space="preserve"> ЮЮ,</w:t>
      </w:r>
      <w:r w:rsidR="00EF0440" w:rsidRPr="00452FFB">
        <w:rPr>
          <w:u w:val="single"/>
        </w:rPr>
        <w:t xml:space="preserve"> а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452FFB">
        <w:rPr>
          <w:u w:val="single"/>
        </w:rPr>
        <w:t xml:space="preserve">ИВА, ЫВА, если в </w:t>
      </w:r>
      <w:r w:rsidR="00452FFB" w:rsidRPr="00452FFB">
        <w:rPr>
          <w:u w:val="single"/>
        </w:rPr>
        <w:t xml:space="preserve">1 л. </w:t>
      </w:r>
      <w:proofErr w:type="spellStart"/>
      <w:r w:rsidR="00452FFB" w:rsidRPr="00452FFB">
        <w:rPr>
          <w:u w:val="single"/>
        </w:rPr>
        <w:t>ед.ч</w:t>
      </w:r>
      <w:proofErr w:type="spellEnd"/>
      <w:r w:rsidR="00452FFB" w:rsidRPr="00452FFB">
        <w:rPr>
          <w:u w:val="single"/>
        </w:rPr>
        <w:t>., суффикс сохраняется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</w:p>
    <w:p w:rsidR="00EF0440" w:rsidRDefault="00452FFB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52FFB">
        <w:rPr>
          <w:bCs/>
          <w:color w:val="000000"/>
        </w:rPr>
        <w:t>4.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 w:rsidR="00EF0440">
        <w:rPr>
          <w:rFonts w:ascii="Arial" w:hAnsi="Arial" w:cs="Arial"/>
          <w:b/>
          <w:bCs/>
          <w:color w:val="000000"/>
          <w:sz w:val="27"/>
          <w:szCs w:val="27"/>
        </w:rPr>
        <w:t>Чтение параграфа 98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– </w:t>
      </w:r>
      <w:r w:rsidR="00452FFB">
        <w:rPr>
          <w:rFonts w:ascii="Arial" w:hAnsi="Arial" w:cs="Arial"/>
          <w:color w:val="FF0000"/>
          <w:sz w:val="27"/>
          <w:szCs w:val="27"/>
        </w:rPr>
        <w:t>Запишите алгоритм в тетрадь для правил</w:t>
      </w:r>
    </w:p>
    <w:p w:rsidR="00EF0440" w:rsidRPr="00452FFB" w:rsidRDefault="00EF0440" w:rsidP="00452F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800000"/>
          <w:u w:val="single"/>
        </w:rPr>
        <w:t>Алгоритм правописание суффиксов</w:t>
      </w:r>
      <w:r w:rsidR="00452FFB" w:rsidRPr="00452FFB">
        <w:rPr>
          <w:color w:val="000000"/>
        </w:rPr>
        <w:t xml:space="preserve"> </w:t>
      </w:r>
      <w:r w:rsidRPr="00452FFB">
        <w:rPr>
          <w:i/>
          <w:iCs/>
          <w:color w:val="FF0000"/>
        </w:rPr>
        <w:t>-</w:t>
      </w:r>
      <w:r w:rsidRPr="00452FFB">
        <w:rPr>
          <w:color w:val="FF0000"/>
        </w:rPr>
        <w:t> </w:t>
      </w:r>
      <w:proofErr w:type="spellStart"/>
      <w:r w:rsidRPr="00452FFB">
        <w:rPr>
          <w:b/>
          <w:bCs/>
          <w:color w:val="FF0000"/>
        </w:rPr>
        <w:t>ова</w:t>
      </w:r>
      <w:proofErr w:type="spellEnd"/>
      <w:r w:rsidRPr="00452FFB">
        <w:rPr>
          <w:b/>
          <w:bCs/>
          <w:color w:val="FF0000"/>
        </w:rPr>
        <w:t xml:space="preserve">/ </w:t>
      </w:r>
      <w:proofErr w:type="gramStart"/>
      <w:r w:rsidRPr="00452FFB">
        <w:rPr>
          <w:b/>
          <w:bCs/>
          <w:color w:val="FF0000"/>
        </w:rPr>
        <w:t>-</w:t>
      </w:r>
      <w:proofErr w:type="spellStart"/>
      <w:r w:rsidRPr="00452FFB">
        <w:rPr>
          <w:b/>
          <w:bCs/>
          <w:color w:val="FF0000"/>
        </w:rPr>
        <w:t>е</w:t>
      </w:r>
      <w:proofErr w:type="gramEnd"/>
      <w:r w:rsidRPr="00452FFB">
        <w:rPr>
          <w:b/>
          <w:bCs/>
          <w:color w:val="FF0000"/>
        </w:rPr>
        <w:t>ва</w:t>
      </w:r>
      <w:proofErr w:type="spellEnd"/>
      <w:r w:rsidRPr="00452FFB">
        <w:rPr>
          <w:b/>
          <w:bCs/>
          <w:color w:val="FF0000"/>
        </w:rPr>
        <w:t xml:space="preserve"> – -ива/ - </w:t>
      </w:r>
      <w:proofErr w:type="spellStart"/>
      <w:r w:rsidRPr="00452FFB">
        <w:rPr>
          <w:b/>
          <w:bCs/>
          <w:color w:val="FF0000"/>
        </w:rPr>
        <w:t>ыва</w:t>
      </w:r>
      <w:proofErr w:type="spellEnd"/>
      <w:r w:rsidRPr="00452FFB">
        <w:rPr>
          <w:b/>
          <w:bCs/>
          <w:color w:val="FF0000"/>
        </w:rPr>
        <w:t>: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452FFB">
        <w:rPr>
          <w:b/>
          <w:bCs/>
          <w:i/>
          <w:iCs/>
          <w:color w:val="808000"/>
        </w:rPr>
        <w:t>Гор…</w:t>
      </w:r>
      <w:proofErr w:type="spellStart"/>
      <w:r w:rsidRPr="00452FFB">
        <w:rPr>
          <w:b/>
          <w:bCs/>
          <w:i/>
          <w:iCs/>
          <w:color w:val="808000"/>
        </w:rPr>
        <w:t>вать</w:t>
      </w:r>
      <w:proofErr w:type="spellEnd"/>
      <w:r w:rsidRPr="00452FFB">
        <w:rPr>
          <w:b/>
          <w:bCs/>
          <w:i/>
          <w:iCs/>
          <w:color w:val="808000"/>
        </w:rPr>
        <w:t xml:space="preserve"> – доклад…</w:t>
      </w:r>
      <w:proofErr w:type="spellStart"/>
      <w:r w:rsidRPr="00452FFB">
        <w:rPr>
          <w:b/>
          <w:bCs/>
          <w:i/>
          <w:iCs/>
          <w:color w:val="808000"/>
        </w:rPr>
        <w:t>вать</w:t>
      </w:r>
      <w:proofErr w:type="spellEnd"/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F0440" w:rsidRPr="00452FFB" w:rsidRDefault="00EF0440" w:rsidP="00452F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b/>
          <w:bCs/>
          <w:i/>
          <w:iCs/>
          <w:color w:val="800000"/>
        </w:rPr>
        <w:t>1. Ставлю глагол в форму наст/</w:t>
      </w:r>
      <w:proofErr w:type="spellStart"/>
      <w:r w:rsidRPr="00452FFB">
        <w:rPr>
          <w:b/>
          <w:bCs/>
          <w:i/>
          <w:iCs/>
          <w:color w:val="800000"/>
        </w:rPr>
        <w:t>будущ</w:t>
      </w:r>
      <w:proofErr w:type="spellEnd"/>
      <w:r w:rsidRPr="00452FFB">
        <w:rPr>
          <w:b/>
          <w:bCs/>
          <w:i/>
          <w:iCs/>
          <w:color w:val="800000"/>
        </w:rPr>
        <w:t xml:space="preserve">. </w:t>
      </w:r>
      <w:proofErr w:type="spellStart"/>
      <w:r w:rsidRPr="00452FFB">
        <w:rPr>
          <w:b/>
          <w:bCs/>
          <w:i/>
          <w:iCs/>
          <w:color w:val="800000"/>
        </w:rPr>
        <w:t>вр</w:t>
      </w:r>
      <w:proofErr w:type="spellEnd"/>
      <w:r w:rsidRPr="00452FFB">
        <w:rPr>
          <w:b/>
          <w:bCs/>
          <w:i/>
          <w:iCs/>
          <w:color w:val="800000"/>
        </w:rPr>
        <w:t>. 1</w:t>
      </w:r>
      <w:r w:rsidRPr="00452FFB">
        <w:rPr>
          <w:b/>
          <w:bCs/>
          <w:i/>
          <w:iCs/>
          <w:color w:val="800000"/>
          <w:vertAlign w:val="superscript"/>
        </w:rPr>
        <w:t>го</w:t>
      </w:r>
      <w:r w:rsidRPr="00452FFB">
        <w:rPr>
          <w:b/>
          <w:bCs/>
          <w:i/>
          <w:iCs/>
          <w:color w:val="800000"/>
        </w:rPr>
        <w:t xml:space="preserve"> лица, </w:t>
      </w:r>
      <w:proofErr w:type="spellStart"/>
      <w:r w:rsidRPr="00452FFB">
        <w:rPr>
          <w:b/>
          <w:bCs/>
          <w:i/>
          <w:iCs/>
          <w:color w:val="800000"/>
        </w:rPr>
        <w:t>ед.ч</w:t>
      </w:r>
      <w:proofErr w:type="spellEnd"/>
      <w:r w:rsidRPr="00452FFB">
        <w:rPr>
          <w:b/>
          <w:bCs/>
          <w:i/>
          <w:iCs/>
          <w:color w:val="800000"/>
        </w:rPr>
        <w:t>.</w:t>
      </w:r>
      <w:r w:rsidR="00452FFB" w:rsidRPr="00452FFB">
        <w:rPr>
          <w:color w:val="000000"/>
        </w:rPr>
        <w:t xml:space="preserve">  </w:t>
      </w:r>
      <w:r w:rsidRPr="00452FFB">
        <w:rPr>
          <w:b/>
          <w:bCs/>
          <w:i/>
          <w:iCs/>
          <w:color w:val="FF0000"/>
        </w:rPr>
        <w:t>Я что делаю?</w:t>
      </w:r>
      <w:r w:rsidR="00452FFB" w:rsidRPr="00452FFB">
        <w:rPr>
          <w:color w:val="000000"/>
        </w:rPr>
        <w:t xml:space="preserve">  </w:t>
      </w:r>
      <w:r w:rsidRPr="00452FFB">
        <w:rPr>
          <w:b/>
          <w:bCs/>
          <w:i/>
          <w:iCs/>
          <w:color w:val="FF0000"/>
        </w:rPr>
        <w:t>Я что сделаю?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452FFB">
        <w:rPr>
          <w:b/>
          <w:bCs/>
          <w:i/>
          <w:iCs/>
          <w:color w:val="800000"/>
        </w:rPr>
        <w:t>2. Смотрю, на что оканчивается глагол</w:t>
      </w:r>
    </w:p>
    <w:p w:rsid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800000"/>
        </w:rPr>
      </w:pPr>
      <w:r w:rsidRPr="00452FFB">
        <w:rPr>
          <w:b/>
          <w:bCs/>
          <w:i/>
          <w:iCs/>
          <w:color w:val="800000"/>
        </w:rPr>
        <w:t xml:space="preserve">- УЮ, - ЮЮ </w:t>
      </w:r>
      <w:r w:rsidR="00452FFB">
        <w:rPr>
          <w:b/>
          <w:bCs/>
          <w:i/>
          <w:iCs/>
          <w:color w:val="800000"/>
        </w:rPr>
        <w:t xml:space="preserve">пишу </w:t>
      </w:r>
      <w:r w:rsidR="00452FFB" w:rsidRPr="00452FFB">
        <w:rPr>
          <w:b/>
          <w:bCs/>
          <w:color w:val="FF0000"/>
        </w:rPr>
        <w:t>- ОВА/ - ЕВА</w:t>
      </w:r>
    </w:p>
    <w:p w:rsidR="00452FFB" w:rsidRPr="00452FFB" w:rsidRDefault="00EF0440" w:rsidP="00452FFB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452FFB">
        <w:rPr>
          <w:b/>
          <w:bCs/>
          <w:i/>
          <w:iCs/>
          <w:color w:val="800000"/>
        </w:rPr>
        <w:t>- ЫВАЮ, - ИВАЮ</w:t>
      </w:r>
      <w:r w:rsidR="00452FFB">
        <w:rPr>
          <w:b/>
          <w:bCs/>
          <w:i/>
          <w:iCs/>
          <w:color w:val="800000"/>
        </w:rPr>
        <w:t xml:space="preserve"> пишу </w:t>
      </w:r>
      <w:r w:rsidR="00452FFB" w:rsidRPr="00452FFB">
        <w:rPr>
          <w:b/>
          <w:bCs/>
          <w:color w:val="FF0000"/>
        </w:rPr>
        <w:t xml:space="preserve">- ИВА/ </w:t>
      </w:r>
      <w:proofErr w:type="gramStart"/>
      <w:r w:rsidR="00452FFB" w:rsidRPr="00452FFB">
        <w:rPr>
          <w:b/>
          <w:bCs/>
          <w:color w:val="FF0000"/>
        </w:rPr>
        <w:t>-Ы</w:t>
      </w:r>
      <w:proofErr w:type="gramEnd"/>
      <w:r w:rsidR="00452FFB" w:rsidRPr="00452FFB">
        <w:rPr>
          <w:b/>
          <w:bCs/>
          <w:color w:val="FF0000"/>
        </w:rPr>
        <w:t>ВА</w:t>
      </w:r>
    </w:p>
    <w:p w:rsidR="00452FFB" w:rsidRDefault="00452FFB" w:rsidP="00452FFB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F0440" w:rsidRPr="00452FFB" w:rsidRDefault="00452FFB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5.</w:t>
      </w:r>
      <w:r w:rsidR="00EF0440" w:rsidRPr="00452FFB">
        <w:rPr>
          <w:b/>
          <w:bCs/>
          <w:color w:val="000000"/>
        </w:rPr>
        <w:t>Физкультминутка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Руки кверху подними,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А потом их опусти,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А теперь их разверни,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И к себе скорей прижми,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Плечами поводи,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Головою покрути,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А потом быстрей, быстрей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Хлопай, хлопай веселей.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Вновь за парту ты садись,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2FFB">
        <w:rPr>
          <w:color w:val="000000"/>
        </w:rPr>
        <w:t>С увлечением учись!</w:t>
      </w:r>
    </w:p>
    <w:p w:rsidR="00EF0440" w:rsidRPr="00452FFB" w:rsidRDefault="00EF0440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F0440" w:rsidRDefault="00134AD3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</w:t>
      </w:r>
      <w:r w:rsidR="00EF0440">
        <w:rPr>
          <w:rFonts w:ascii="Arial" w:hAnsi="Arial" w:cs="Arial"/>
          <w:b/>
          <w:bCs/>
          <w:color w:val="000000"/>
          <w:sz w:val="27"/>
          <w:szCs w:val="27"/>
        </w:rPr>
        <w:t>Закрепление материала.</w:t>
      </w:r>
    </w:p>
    <w:p w:rsidR="00EF0440" w:rsidRDefault="00EF0440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F0440" w:rsidRPr="00134AD3" w:rsidRDefault="00134AD3" w:rsidP="00EF04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r w:rsidR="00EF0440">
        <w:rPr>
          <w:rFonts w:ascii="Arial" w:hAnsi="Arial" w:cs="Arial"/>
          <w:color w:val="000000"/>
          <w:sz w:val="27"/>
          <w:szCs w:val="27"/>
        </w:rPr>
        <w:t xml:space="preserve"> </w:t>
      </w:r>
      <w:r w:rsidR="00EF0440" w:rsidRPr="00134AD3">
        <w:rPr>
          <w:color w:val="000000"/>
        </w:rPr>
        <w:t xml:space="preserve">выполнить </w:t>
      </w:r>
      <w:r w:rsidR="00EF0440" w:rsidRPr="00134AD3">
        <w:rPr>
          <w:color w:val="000000"/>
          <w:sz w:val="28"/>
          <w:szCs w:val="28"/>
        </w:rPr>
        <w:t>упр</w:t>
      </w:r>
      <w:r w:rsidRPr="00134AD3">
        <w:rPr>
          <w:color w:val="000000"/>
          <w:sz w:val="28"/>
          <w:szCs w:val="28"/>
        </w:rPr>
        <w:t>.</w:t>
      </w:r>
      <w:r w:rsidR="00EF0440" w:rsidRPr="00134AD3">
        <w:rPr>
          <w:color w:val="000000"/>
          <w:sz w:val="28"/>
          <w:szCs w:val="28"/>
        </w:rPr>
        <w:t xml:space="preserve"> 580</w:t>
      </w:r>
      <w:r w:rsidR="00EF0440" w:rsidRPr="00134AD3">
        <w:rPr>
          <w:color w:val="000000"/>
        </w:rPr>
        <w:t xml:space="preserve"> по заданию учебника.</w:t>
      </w:r>
    </w:p>
    <w:p w:rsidR="00EF0440" w:rsidRDefault="00134AD3" w:rsidP="00EF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34AD3">
        <w:rPr>
          <w:color w:val="000000"/>
          <w:sz w:val="28"/>
          <w:szCs w:val="28"/>
        </w:rPr>
        <w:t>2.</w:t>
      </w:r>
      <w:r w:rsidR="00EF0440" w:rsidRPr="00134A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з</w:t>
      </w:r>
      <w:r w:rsidR="00EF0440" w:rsidRPr="00134AD3">
        <w:rPr>
          <w:color w:val="000000"/>
        </w:rPr>
        <w:t>аменить словосочетания одним словом (глаголом) с выделением суффикса</w:t>
      </w:r>
      <w:r w:rsidRPr="00134AD3">
        <w:rPr>
          <w:color w:val="000000"/>
        </w:rPr>
        <w:t>:</w:t>
      </w:r>
    </w:p>
    <w:p w:rsidR="00EF0440" w:rsidRPr="00134AD3" w:rsidRDefault="00134AD3" w:rsidP="00EF0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AD3">
        <w:rPr>
          <w:color w:val="000000"/>
          <w:sz w:val="28"/>
          <w:szCs w:val="28"/>
        </w:rPr>
        <w:t>Дал совет, проводил беседу, проводить расследование, подводить итог,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34AD3">
        <w:rPr>
          <w:color w:val="000000"/>
          <w:sz w:val="28"/>
          <w:szCs w:val="28"/>
        </w:rPr>
        <w:t>производить расчет.</w:t>
      </w:r>
    </w:p>
    <w:p w:rsidR="00DC3E18" w:rsidRPr="00134AD3" w:rsidRDefault="00134AD3" w:rsidP="00134A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</w:t>
      </w:r>
      <w:r w:rsidRPr="00134AD3">
        <w:rPr>
          <w:rFonts w:ascii="Times New Roman" w:hAnsi="Times New Roman"/>
          <w:sz w:val="28"/>
          <w:szCs w:val="28"/>
        </w:rPr>
        <w:t>упр.579</w:t>
      </w:r>
    </w:p>
    <w:sectPr w:rsidR="00DC3E18" w:rsidRPr="00134AD3" w:rsidSect="006B02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029"/>
    <w:multiLevelType w:val="hybridMultilevel"/>
    <w:tmpl w:val="664CF410"/>
    <w:lvl w:ilvl="0" w:tplc="C6C059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32809"/>
    <w:multiLevelType w:val="hybridMultilevel"/>
    <w:tmpl w:val="1EE24CD4"/>
    <w:lvl w:ilvl="0" w:tplc="120223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8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03C68"/>
    <w:multiLevelType w:val="hybridMultilevel"/>
    <w:tmpl w:val="60E0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40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34AD3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2FFB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0228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76E87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0440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228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6B022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228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6B022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2020-04-21T07:58:00Z</dcterms:created>
  <dcterms:modified xsi:type="dcterms:W3CDTF">2020-04-21T07:58:00Z</dcterms:modified>
</cp:coreProperties>
</file>