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5C" w:rsidRDefault="00224B5C" w:rsidP="00224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06ED">
        <w:rPr>
          <w:rFonts w:ascii="Times New Roman" w:hAnsi="Times New Roman" w:cs="Times New Roman"/>
          <w:sz w:val="24"/>
          <w:szCs w:val="24"/>
        </w:rPr>
        <w:t>10 класс</w:t>
      </w:r>
      <w:r w:rsidRPr="00BC0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БИОЛОГИЯ</w:t>
      </w:r>
    </w:p>
    <w:p w:rsidR="00224B5C" w:rsidRPr="00BC06ED" w:rsidRDefault="00D22DF4" w:rsidP="00224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24B5C" w:rsidRPr="00BC06ED">
        <w:rPr>
          <w:rFonts w:ascii="Times New Roman" w:hAnsi="Times New Roman" w:cs="Times New Roman"/>
          <w:sz w:val="24"/>
          <w:szCs w:val="24"/>
        </w:rPr>
        <w:t>.04.20</w:t>
      </w:r>
      <w:r w:rsidR="00224B5C">
        <w:rPr>
          <w:rFonts w:ascii="Times New Roman" w:hAnsi="Times New Roman" w:cs="Times New Roman"/>
          <w:sz w:val="24"/>
          <w:szCs w:val="24"/>
        </w:rPr>
        <w:tab/>
      </w:r>
      <w:r w:rsidR="00224B5C" w:rsidRPr="00BC06ED">
        <w:rPr>
          <w:rFonts w:ascii="Times New Roman" w:hAnsi="Times New Roman" w:cs="Times New Roman"/>
          <w:sz w:val="24"/>
          <w:szCs w:val="24"/>
        </w:rPr>
        <w:t>Тема «</w:t>
      </w:r>
      <w:r w:rsidR="00224B5C">
        <w:rPr>
          <w:rFonts w:ascii="Times New Roman" w:hAnsi="Times New Roman" w:cs="Times New Roman"/>
          <w:sz w:val="24"/>
          <w:szCs w:val="24"/>
        </w:rPr>
        <w:t>Законы Менделя</w:t>
      </w:r>
      <w:r w:rsidR="00224B5C" w:rsidRPr="00BC06ED">
        <w:rPr>
          <w:rFonts w:ascii="Times New Roman" w:hAnsi="Times New Roman" w:cs="Times New Roman"/>
          <w:sz w:val="24"/>
          <w:szCs w:val="24"/>
        </w:rPr>
        <w:t>»</w:t>
      </w:r>
      <w:r w:rsidR="00224B5C" w:rsidRPr="00BC06ED">
        <w:rPr>
          <w:rFonts w:ascii="Times New Roman" w:hAnsi="Times New Roman" w:cs="Times New Roman"/>
          <w:sz w:val="24"/>
          <w:szCs w:val="24"/>
        </w:rPr>
        <w:tab/>
        <w:t xml:space="preserve">параграфы </w:t>
      </w:r>
      <w:r w:rsidR="00FF2203">
        <w:rPr>
          <w:rFonts w:ascii="Times New Roman" w:hAnsi="Times New Roman" w:cs="Times New Roman"/>
          <w:sz w:val="24"/>
          <w:szCs w:val="24"/>
        </w:rPr>
        <w:t>26</w:t>
      </w:r>
      <w:r w:rsidR="00224B5C">
        <w:rPr>
          <w:rFonts w:ascii="Times New Roman" w:hAnsi="Times New Roman" w:cs="Times New Roman"/>
          <w:sz w:val="24"/>
          <w:szCs w:val="24"/>
        </w:rPr>
        <w:t xml:space="preserve"> </w:t>
      </w:r>
      <w:r w:rsidR="00224B5C" w:rsidRPr="00BC06ED">
        <w:rPr>
          <w:rFonts w:ascii="Times New Roman" w:hAnsi="Times New Roman" w:cs="Times New Roman"/>
          <w:sz w:val="24"/>
          <w:szCs w:val="24"/>
        </w:rPr>
        <w:t>-</w:t>
      </w:r>
      <w:r w:rsidR="00224B5C">
        <w:rPr>
          <w:rFonts w:ascii="Times New Roman" w:hAnsi="Times New Roman" w:cs="Times New Roman"/>
          <w:sz w:val="24"/>
          <w:szCs w:val="24"/>
        </w:rPr>
        <w:t xml:space="preserve"> </w:t>
      </w:r>
      <w:r w:rsidR="00FF2203">
        <w:rPr>
          <w:rFonts w:ascii="Times New Roman" w:hAnsi="Times New Roman" w:cs="Times New Roman"/>
          <w:sz w:val="24"/>
          <w:szCs w:val="24"/>
        </w:rPr>
        <w:t>27</w:t>
      </w:r>
    </w:p>
    <w:p w:rsidR="00224B5C" w:rsidRDefault="00224B5C" w:rsidP="00224B5C">
      <w:pPr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задачи на моногибридное скрещивание.</w:t>
      </w:r>
    </w:p>
    <w:p w:rsidR="00224B5C" w:rsidRDefault="00224B5C" w:rsidP="00224B5C">
      <w:pPr>
        <w:spacing w:after="0" w:line="240" w:lineRule="atLeast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</w:t>
      </w:r>
      <w:r w:rsidRPr="00466A7C">
        <w:rPr>
          <w:rFonts w:ascii="Times New Roman" w:hAnsi="Times New Roman" w:cs="Times New Roman"/>
          <w:sz w:val="24"/>
          <w:szCs w:val="24"/>
        </w:rPr>
        <w:t xml:space="preserve">. Черный цвет щетины у свиней доминирует над рыжим. Какое потомство следует ожидать от скрещивания черной свиньи с генотипом </w:t>
      </w:r>
      <w:r>
        <w:rPr>
          <w:rFonts w:ascii="Times New Roman" w:hAnsi="Times New Roman" w:cs="Times New Roman"/>
          <w:b/>
          <w:sz w:val="24"/>
          <w:szCs w:val="24"/>
        </w:rPr>
        <w:t>АА</w:t>
      </w:r>
      <w:r w:rsidRPr="00466A7C">
        <w:rPr>
          <w:rFonts w:ascii="Times New Roman" w:hAnsi="Times New Roman" w:cs="Times New Roman"/>
          <w:sz w:val="24"/>
          <w:szCs w:val="24"/>
        </w:rPr>
        <w:t xml:space="preserve"> и черного хряка с генотипом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466A7C">
        <w:rPr>
          <w:rFonts w:ascii="Times New Roman" w:hAnsi="Times New Roman" w:cs="Times New Roman"/>
          <w:sz w:val="24"/>
          <w:szCs w:val="24"/>
        </w:rPr>
        <w:t>?</w:t>
      </w:r>
    </w:p>
    <w:p w:rsidR="00224B5C" w:rsidRDefault="00224B5C" w:rsidP="00224B5C">
      <w:pPr>
        <w:spacing w:after="0" w:line="240" w:lineRule="atLeast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  <w:r w:rsidRPr="00466A7C">
        <w:rPr>
          <w:rFonts w:ascii="Times New Roman" w:hAnsi="Times New Roman" w:cs="Times New Roman"/>
          <w:sz w:val="24"/>
          <w:szCs w:val="24"/>
        </w:rPr>
        <w:t>. Нормальный слух у человек</w:t>
      </w:r>
      <w:r>
        <w:rPr>
          <w:rFonts w:ascii="Times New Roman" w:hAnsi="Times New Roman" w:cs="Times New Roman"/>
          <w:sz w:val="24"/>
          <w:szCs w:val="24"/>
        </w:rPr>
        <w:t xml:space="preserve">а обусловлен доминантным геном </w:t>
      </w:r>
      <w:r w:rsidRPr="00C362CE">
        <w:rPr>
          <w:rFonts w:ascii="Times New Roman" w:hAnsi="Times New Roman" w:cs="Times New Roman"/>
          <w:b/>
          <w:sz w:val="24"/>
          <w:szCs w:val="24"/>
        </w:rPr>
        <w:t>А</w:t>
      </w:r>
      <w:r w:rsidRPr="00466A7C">
        <w:rPr>
          <w:rFonts w:ascii="Times New Roman" w:hAnsi="Times New Roman" w:cs="Times New Roman"/>
          <w:sz w:val="24"/>
          <w:szCs w:val="24"/>
        </w:rPr>
        <w:t xml:space="preserve">, а наследственная глухонемота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рецессивным геном </w:t>
      </w:r>
      <w:r w:rsidRPr="00C362CE">
        <w:rPr>
          <w:rFonts w:ascii="Times New Roman" w:hAnsi="Times New Roman" w:cs="Times New Roman"/>
          <w:b/>
          <w:sz w:val="24"/>
          <w:szCs w:val="24"/>
        </w:rPr>
        <w:t>а</w:t>
      </w:r>
      <w:r w:rsidRPr="00466A7C">
        <w:rPr>
          <w:rFonts w:ascii="Times New Roman" w:hAnsi="Times New Roman" w:cs="Times New Roman"/>
          <w:sz w:val="24"/>
          <w:szCs w:val="24"/>
        </w:rPr>
        <w:t>. От брака глухонемой женщины с нормальным мужчиной родился глухонемой ребенок. Определите генотипы родителей.</w:t>
      </w:r>
    </w:p>
    <w:p w:rsidR="00224B5C" w:rsidRDefault="00224B5C" w:rsidP="00224B5C">
      <w:pPr>
        <w:spacing w:after="0" w:line="240" w:lineRule="atLeast"/>
        <w:ind w:left="70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3</w:t>
      </w:r>
      <w:r w:rsidRPr="00466A7C">
        <w:rPr>
          <w:rFonts w:ascii="Times New Roman" w:hAnsi="Times New Roman" w:cs="Times New Roman"/>
          <w:sz w:val="24"/>
          <w:szCs w:val="24"/>
        </w:rPr>
        <w:t xml:space="preserve">. У человека </w:t>
      </w:r>
      <w:proofErr w:type="spellStart"/>
      <w:r w:rsidRPr="00466A7C">
        <w:rPr>
          <w:rFonts w:ascii="Times New Roman" w:hAnsi="Times New Roman" w:cs="Times New Roman"/>
          <w:sz w:val="24"/>
          <w:szCs w:val="24"/>
        </w:rPr>
        <w:t>фенилкетонурия</w:t>
      </w:r>
      <w:proofErr w:type="spellEnd"/>
      <w:r w:rsidRPr="00466A7C">
        <w:rPr>
          <w:rFonts w:ascii="Times New Roman" w:hAnsi="Times New Roman" w:cs="Times New Roman"/>
          <w:sz w:val="24"/>
          <w:szCs w:val="24"/>
        </w:rPr>
        <w:t xml:space="preserve"> наследуется как рецессивный признак. Определите вероятность развития заболевания у детей в семье, где оба родителя </w:t>
      </w:r>
      <w:proofErr w:type="spellStart"/>
      <w:r w:rsidRPr="00466A7C">
        <w:rPr>
          <w:rFonts w:ascii="Times New Roman" w:hAnsi="Times New Roman" w:cs="Times New Roman"/>
          <w:sz w:val="24"/>
          <w:szCs w:val="24"/>
        </w:rPr>
        <w:t>гетерозиготны</w:t>
      </w:r>
      <w:proofErr w:type="spellEnd"/>
      <w:r w:rsidRPr="00466A7C">
        <w:rPr>
          <w:rFonts w:ascii="Times New Roman" w:hAnsi="Times New Roman" w:cs="Times New Roman"/>
          <w:sz w:val="24"/>
          <w:szCs w:val="24"/>
        </w:rPr>
        <w:t xml:space="preserve"> по данному признаку.</w:t>
      </w:r>
    </w:p>
    <w:p w:rsidR="00224B5C" w:rsidRDefault="00224B5C" w:rsidP="00224B5C">
      <w:pPr>
        <w:spacing w:after="0" w:line="240" w:lineRule="auto"/>
        <w:ind w:left="708" w:firstLine="1"/>
        <w:rPr>
          <w:rFonts w:ascii="Times New Roman" w:hAnsi="Times New Roman" w:cs="Times New Roman"/>
          <w:i/>
          <w:sz w:val="24"/>
          <w:szCs w:val="24"/>
        </w:rPr>
      </w:pPr>
    </w:p>
    <w:p w:rsidR="00224B5C" w:rsidRPr="00C9551A" w:rsidRDefault="00224B5C" w:rsidP="00224B5C">
      <w:pPr>
        <w:spacing w:after="0" w:line="240" w:lineRule="auto"/>
        <w:ind w:left="708" w:firstLine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Работу на проверку отправить </w:t>
      </w:r>
      <w:r w:rsidR="00D22DF4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.04.20. до 16.00. </w:t>
      </w:r>
      <w:hyperlink r:id="rId4" w:history="1">
        <w:r w:rsidRPr="00BD1EBE">
          <w:rPr>
            <w:rStyle w:val="a3"/>
            <w:rFonts w:ascii="Times New Roman" w:hAnsi="Times New Roman" w:cs="Times New Roman"/>
            <w:i/>
            <w:sz w:val="24"/>
            <w:szCs w:val="24"/>
          </w:rPr>
          <w:t>najapriv@yandex.ru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или ВК в ЛС, вопросы ЛС</w:t>
      </w:r>
    </w:p>
    <w:p w:rsidR="007D2F3D" w:rsidRDefault="007D2F3D"/>
    <w:sectPr w:rsidR="007D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E7"/>
    <w:rsid w:val="000A67E4"/>
    <w:rsid w:val="00224B5C"/>
    <w:rsid w:val="002B7FE7"/>
    <w:rsid w:val="007D2F3D"/>
    <w:rsid w:val="00D22DF4"/>
    <w:rsid w:val="00EB46EA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48F84-D6B8-418A-9C77-A3CF8AB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japri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Привалов</dc:creator>
  <cp:keywords/>
  <dc:description/>
  <cp:lastModifiedBy>Ирина</cp:lastModifiedBy>
  <cp:revision>2</cp:revision>
  <cp:lastPrinted>2020-04-15T16:31:00Z</cp:lastPrinted>
  <dcterms:created xsi:type="dcterms:W3CDTF">2020-04-22T16:56:00Z</dcterms:created>
  <dcterms:modified xsi:type="dcterms:W3CDTF">2020-04-22T16:56:00Z</dcterms:modified>
</cp:coreProperties>
</file>