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2C" w:rsidRPr="00252DB9" w:rsidRDefault="0018202C" w:rsidP="001820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52DB9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8202C" w:rsidRPr="00252DB9" w:rsidRDefault="0018202C" w:rsidP="001820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52DB9">
        <w:rPr>
          <w:rFonts w:ascii="Times New Roman" w:hAnsi="Times New Roman"/>
          <w:b/>
          <w:sz w:val="24"/>
          <w:szCs w:val="24"/>
        </w:rPr>
        <w:t>«Элисенваарская средняя общеобразовательная школа»</w:t>
      </w:r>
    </w:p>
    <w:p w:rsidR="0018202C" w:rsidRPr="0081254D" w:rsidRDefault="0018202C" w:rsidP="0018202C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81254D">
        <w:rPr>
          <w:rFonts w:ascii="Times New Roman" w:hAnsi="Times New Roman"/>
          <w:b/>
        </w:rPr>
        <w:t>(МКОУ «Элисенваарская СОШ»)</w:t>
      </w:r>
    </w:p>
    <w:p w:rsidR="0018202C" w:rsidRPr="0081254D" w:rsidRDefault="0018202C" w:rsidP="0018202C">
      <w:pPr>
        <w:pStyle w:val="a4"/>
        <w:jc w:val="center"/>
        <w:rPr>
          <w:rFonts w:ascii="Times New Roman" w:hAnsi="Times New Roman"/>
        </w:rPr>
      </w:pPr>
      <w:r w:rsidRPr="0081254D">
        <w:rPr>
          <w:rFonts w:ascii="Times New Roman" w:hAnsi="Times New Roman"/>
        </w:rPr>
        <w:t>186720 Республика Карелия, Лахденпохский р-н, п. Элисенваара, ул. Школьная, д.7,</w:t>
      </w:r>
    </w:p>
    <w:p w:rsidR="0018202C" w:rsidRPr="0081254D" w:rsidRDefault="0018202C" w:rsidP="0018202C">
      <w:pPr>
        <w:pStyle w:val="a4"/>
        <w:jc w:val="center"/>
        <w:rPr>
          <w:rFonts w:ascii="Times New Roman" w:hAnsi="Times New Roman"/>
        </w:rPr>
      </w:pPr>
      <w:r w:rsidRPr="0081254D">
        <w:rPr>
          <w:rFonts w:ascii="Times New Roman" w:hAnsi="Times New Roman"/>
        </w:rPr>
        <w:t xml:space="preserve">тел/факс (814)50 33-651, </w:t>
      </w:r>
      <w:hyperlink r:id="rId4" w:history="1">
        <w:r w:rsidRPr="0081254D">
          <w:rPr>
            <w:rStyle w:val="a3"/>
            <w:rFonts w:ascii="Times New Roman" w:hAnsi="Times New Roman"/>
          </w:rPr>
          <w:t>elis-ch-37@yandex.ru</w:t>
        </w:r>
      </w:hyperlink>
    </w:p>
    <w:p w:rsidR="0018202C" w:rsidRPr="0081254D" w:rsidRDefault="0018202C" w:rsidP="0018202C">
      <w:pPr>
        <w:pStyle w:val="a4"/>
        <w:jc w:val="center"/>
        <w:rPr>
          <w:rFonts w:ascii="Times New Roman" w:hAnsi="Times New Roman"/>
        </w:rPr>
      </w:pPr>
    </w:p>
    <w:p w:rsidR="0018202C" w:rsidRPr="0081254D" w:rsidRDefault="0018202C" w:rsidP="0018202C">
      <w:pPr>
        <w:jc w:val="center"/>
        <w:rPr>
          <w:rFonts w:ascii="Times New Roman" w:hAnsi="Times New Roman" w:cs="Times New Roman"/>
          <w:b/>
        </w:rPr>
      </w:pPr>
      <w:r w:rsidRPr="0081254D">
        <w:rPr>
          <w:rFonts w:ascii="Times New Roman" w:hAnsi="Times New Roman" w:cs="Times New Roman"/>
          <w:b/>
        </w:rPr>
        <w:t>КАРТА ДИСТАНЦИОННОГО ЗАНЯТИЯ</w:t>
      </w:r>
    </w:p>
    <w:p w:rsidR="0018202C" w:rsidRPr="0081254D" w:rsidRDefault="0018202C" w:rsidP="0018202C">
      <w:pPr>
        <w:pStyle w:val="a5"/>
        <w:ind w:left="0" w:right="-1"/>
        <w:jc w:val="left"/>
      </w:pPr>
      <w:r>
        <w:t>Дата:  22</w:t>
      </w:r>
      <w:r w:rsidRPr="0081254D">
        <w:t>.04.2020 г.</w:t>
      </w:r>
    </w:p>
    <w:p w:rsidR="0018202C" w:rsidRPr="0081254D" w:rsidRDefault="0018202C" w:rsidP="0018202C">
      <w:pPr>
        <w:pStyle w:val="a5"/>
        <w:ind w:left="0" w:right="-1"/>
        <w:jc w:val="left"/>
      </w:pPr>
      <w:r w:rsidRPr="0081254D">
        <w:t>Класс: 8</w:t>
      </w:r>
    </w:p>
    <w:p w:rsidR="0018202C" w:rsidRPr="0081254D" w:rsidRDefault="0018202C" w:rsidP="0018202C">
      <w:pPr>
        <w:pStyle w:val="a5"/>
        <w:ind w:left="0" w:right="-1"/>
        <w:jc w:val="left"/>
      </w:pPr>
      <w:r w:rsidRPr="0081254D">
        <w:t>Предмет: биология</w:t>
      </w:r>
    </w:p>
    <w:p w:rsidR="0018202C" w:rsidRPr="0081254D" w:rsidRDefault="0018202C" w:rsidP="0018202C">
      <w:pPr>
        <w:pStyle w:val="a5"/>
        <w:ind w:left="0" w:right="-1"/>
        <w:jc w:val="left"/>
      </w:pPr>
      <w:r w:rsidRPr="0081254D">
        <w:t>Учитель: Бусел Юлия Викторовна</w:t>
      </w:r>
    </w:p>
    <w:p w:rsidR="0018202C" w:rsidRPr="0081254D" w:rsidRDefault="0018202C" w:rsidP="0018202C">
      <w:pPr>
        <w:rPr>
          <w:rFonts w:ascii="Times New Roman" w:hAnsi="Times New Roman" w:cs="Times New Roman"/>
        </w:rPr>
      </w:pPr>
      <w:r w:rsidRPr="0081254D">
        <w:rPr>
          <w:rFonts w:ascii="Times New Roman" w:hAnsi="Times New Roman" w:cs="Times New Roman"/>
        </w:rPr>
        <w:t xml:space="preserve">Адрес обратной связи: </w:t>
      </w:r>
      <w:hyperlink r:id="rId5" w:history="1">
        <w:r w:rsidRPr="0081254D">
          <w:rPr>
            <w:rStyle w:val="a3"/>
            <w:rFonts w:ascii="Times New Roman" w:hAnsi="Times New Roman" w:cs="Times New Roman"/>
            <w:lang w:val="en-US"/>
          </w:rPr>
          <w:t>yuliyabusel</w:t>
        </w:r>
        <w:r w:rsidRPr="0081254D">
          <w:rPr>
            <w:rStyle w:val="a3"/>
            <w:rFonts w:ascii="Times New Roman" w:hAnsi="Times New Roman" w:cs="Times New Roman"/>
          </w:rPr>
          <w:t>@</w:t>
        </w:r>
        <w:r w:rsidRPr="0081254D">
          <w:rPr>
            <w:rStyle w:val="a3"/>
            <w:rFonts w:ascii="Times New Roman" w:hAnsi="Times New Roman" w:cs="Times New Roman"/>
            <w:lang w:val="en-US"/>
          </w:rPr>
          <w:t>mail</w:t>
        </w:r>
        <w:r w:rsidRPr="0081254D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1254D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1254D">
        <w:rPr>
          <w:rStyle w:val="a3"/>
          <w:rFonts w:ascii="Times New Roman" w:hAnsi="Times New Roman" w:cs="Times New Roman"/>
        </w:rPr>
        <w:t xml:space="preserve"> или </w:t>
      </w:r>
      <w:proofErr w:type="spellStart"/>
      <w:r w:rsidRPr="0081254D">
        <w:rPr>
          <w:rStyle w:val="a3"/>
          <w:rFonts w:ascii="Times New Roman" w:hAnsi="Times New Roman" w:cs="Times New Roman"/>
        </w:rPr>
        <w:t>вк</w:t>
      </w:r>
      <w:proofErr w:type="spellEnd"/>
      <w:r w:rsidRPr="0081254D">
        <w:rPr>
          <w:rStyle w:val="a3"/>
          <w:rFonts w:ascii="Times New Roman" w:hAnsi="Times New Roman" w:cs="Times New Roman"/>
        </w:rPr>
        <w:t xml:space="preserve"> </w:t>
      </w:r>
      <w:proofErr w:type="gramStart"/>
      <w:r w:rsidRPr="0081254D">
        <w:rPr>
          <w:rStyle w:val="a3"/>
          <w:rFonts w:ascii="Times New Roman" w:hAnsi="Times New Roman" w:cs="Times New Roman"/>
        </w:rPr>
        <w:t>( в</w:t>
      </w:r>
      <w:proofErr w:type="gramEnd"/>
      <w:r w:rsidRPr="0081254D">
        <w:rPr>
          <w:rStyle w:val="a3"/>
          <w:rFonts w:ascii="Times New Roman" w:hAnsi="Times New Roman" w:cs="Times New Roman"/>
        </w:rPr>
        <w:t xml:space="preserve"> личные сообщения)</w:t>
      </w:r>
    </w:p>
    <w:p w:rsidR="0018202C" w:rsidRPr="0081254D" w:rsidRDefault="0018202C" w:rsidP="0018202C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1254D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конспект и параграф &amp; 51</w:t>
      </w:r>
      <w:r w:rsidRPr="0081254D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18202C" w:rsidRPr="0081254D" w:rsidRDefault="0018202C" w:rsidP="0018202C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1254D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81254D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81254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81254D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81254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81254D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81254D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18202C" w:rsidRPr="0081254D" w:rsidRDefault="0018202C" w:rsidP="001820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54D">
        <w:rPr>
          <w:rFonts w:ascii="Times New Roman" w:hAnsi="Times New Roman" w:cs="Times New Roman"/>
        </w:rPr>
        <w:t xml:space="preserve">2.1. </w:t>
      </w:r>
      <w:r w:rsidRPr="0081254D">
        <w:rPr>
          <w:rFonts w:ascii="Times New Roman" w:hAnsi="Times New Roman" w:cs="Times New Roman"/>
          <w:bCs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bCs/>
          <w:shd w:val="clear" w:color="auto" w:fill="FFFFFF"/>
        </w:rPr>
        <w:t>Слуховой анали</w:t>
      </w:r>
      <w:r w:rsidR="006C720B">
        <w:rPr>
          <w:rFonts w:ascii="Times New Roman" w:hAnsi="Times New Roman" w:cs="Times New Roman"/>
          <w:bCs/>
          <w:shd w:val="clear" w:color="auto" w:fill="FFFFFF"/>
        </w:rPr>
        <w:t>за</w:t>
      </w:r>
      <w:r>
        <w:rPr>
          <w:rFonts w:ascii="Times New Roman" w:hAnsi="Times New Roman" w:cs="Times New Roman"/>
          <w:bCs/>
          <w:shd w:val="clear" w:color="auto" w:fill="FFFFFF"/>
        </w:rPr>
        <w:t>тор</w:t>
      </w:r>
    </w:p>
    <w:p w:rsidR="0018202C" w:rsidRDefault="006C720B" w:rsidP="00236B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 </w:t>
      </w:r>
      <w:r w:rsidR="00CE4AAA">
        <w:rPr>
          <w:rFonts w:ascii="Times New Roman" w:hAnsi="Times New Roman" w:cs="Times New Roman"/>
        </w:rPr>
        <w:t>Содержание урока</w:t>
      </w:r>
      <w:r w:rsidR="0018202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строение слухового анализатора; строение</w:t>
      </w:r>
      <w:r w:rsidR="00182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18202C">
        <w:rPr>
          <w:rFonts w:ascii="Times New Roman" w:hAnsi="Times New Roman" w:cs="Times New Roman"/>
        </w:rPr>
        <w:t>функции уха (наружного, среднего, внутреннего)</w:t>
      </w:r>
      <w:r>
        <w:rPr>
          <w:rFonts w:ascii="Times New Roman" w:hAnsi="Times New Roman" w:cs="Times New Roman"/>
        </w:rPr>
        <w:t>;</w:t>
      </w:r>
      <w:r w:rsidR="0018202C" w:rsidRPr="0081254D">
        <w:rPr>
          <w:rFonts w:ascii="Times New Roman" w:hAnsi="Times New Roman" w:cs="Times New Roman"/>
        </w:rPr>
        <w:t xml:space="preserve"> </w:t>
      </w:r>
      <w:r w:rsidR="0018202C">
        <w:rPr>
          <w:rFonts w:ascii="Times New Roman" w:hAnsi="Times New Roman" w:cs="Times New Roman"/>
        </w:rPr>
        <w:t>преобразование звуков</w:t>
      </w:r>
      <w:r>
        <w:rPr>
          <w:rFonts w:ascii="Times New Roman" w:hAnsi="Times New Roman" w:cs="Times New Roman"/>
        </w:rPr>
        <w:t xml:space="preserve">ой энергии в механическую; </w:t>
      </w:r>
      <w:r w:rsidR="0018202C">
        <w:rPr>
          <w:rFonts w:ascii="Times New Roman" w:hAnsi="Times New Roman" w:cs="Times New Roman"/>
        </w:rPr>
        <w:t>понятие о причинах заболеваний слухового анализатора</w:t>
      </w:r>
      <w:r>
        <w:rPr>
          <w:rFonts w:ascii="Times New Roman" w:hAnsi="Times New Roman" w:cs="Times New Roman"/>
        </w:rPr>
        <w:t xml:space="preserve"> и правилах гигиены слуха.</w:t>
      </w:r>
      <w:r w:rsidR="0018202C" w:rsidRPr="0081254D">
        <w:rPr>
          <w:rFonts w:ascii="Times New Roman" w:hAnsi="Times New Roman" w:cs="Times New Roman"/>
        </w:rPr>
        <w:t xml:space="preserve"> </w:t>
      </w:r>
    </w:p>
    <w:p w:rsidR="00800077" w:rsidRDefault="00800077" w:rsidP="00236B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 любой другой анализатор, слуховой состоит из 3-</w:t>
      </w:r>
      <w:r w:rsidR="009D7CDC">
        <w:rPr>
          <w:rFonts w:ascii="Times New Roman" w:hAnsi="Times New Roman" w:cs="Times New Roman"/>
        </w:rPr>
        <w:t>х отделов</w:t>
      </w:r>
      <w:r>
        <w:rPr>
          <w:rFonts w:ascii="Times New Roman" w:hAnsi="Times New Roman" w:cs="Times New Roman"/>
        </w:rPr>
        <w:t>: слухового рецептора, слухового нерва  и слуховых зон коры боль</w:t>
      </w:r>
      <w:r w:rsidR="001174AA">
        <w:rPr>
          <w:rFonts w:ascii="Times New Roman" w:hAnsi="Times New Roman" w:cs="Times New Roman"/>
        </w:rPr>
        <w:t>ших полушарий головного мозга (</w:t>
      </w:r>
      <w:r>
        <w:rPr>
          <w:rFonts w:ascii="Times New Roman" w:hAnsi="Times New Roman" w:cs="Times New Roman"/>
        </w:rPr>
        <w:t>в височных долях), где происходит анали</w:t>
      </w:r>
      <w:r w:rsidR="009D7CDC">
        <w:rPr>
          <w:rFonts w:ascii="Times New Roman" w:hAnsi="Times New Roman" w:cs="Times New Roman"/>
        </w:rPr>
        <w:t>з и оценка звуковых раздражений</w:t>
      </w:r>
      <w:r>
        <w:rPr>
          <w:rFonts w:ascii="Times New Roman" w:hAnsi="Times New Roman" w:cs="Times New Roman"/>
        </w:rPr>
        <w:t xml:space="preserve">. </w:t>
      </w:r>
    </w:p>
    <w:p w:rsidR="00236BF0" w:rsidRPr="009D7CDC" w:rsidRDefault="00A04158" w:rsidP="00236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7CDC">
        <w:rPr>
          <w:rFonts w:ascii="Times New Roman" w:hAnsi="Times New Roman" w:cs="Times New Roman"/>
          <w:sz w:val="24"/>
          <w:szCs w:val="24"/>
        </w:rPr>
        <w:t xml:space="preserve">Звуковые </w:t>
      </w:r>
      <w:r w:rsidR="009D7CDC" w:rsidRPr="009D7CDC">
        <w:rPr>
          <w:rFonts w:ascii="Times New Roman" w:hAnsi="Times New Roman" w:cs="Times New Roman"/>
          <w:sz w:val="24"/>
          <w:szCs w:val="24"/>
        </w:rPr>
        <w:t>колебания воздуха, действуя на орган слуха</w:t>
      </w:r>
      <w:r w:rsidRPr="009D7CDC">
        <w:rPr>
          <w:rFonts w:ascii="Times New Roman" w:hAnsi="Times New Roman" w:cs="Times New Roman"/>
          <w:sz w:val="24"/>
          <w:szCs w:val="24"/>
        </w:rPr>
        <w:t>, сигнализируют человеку о том, что происходит в окружающем среде. Для человека с</w:t>
      </w:r>
      <w:r w:rsidR="001174AA">
        <w:rPr>
          <w:rFonts w:ascii="Times New Roman" w:hAnsi="Times New Roman" w:cs="Times New Roman"/>
          <w:sz w:val="24"/>
          <w:szCs w:val="24"/>
        </w:rPr>
        <w:t>лух приобретает особое значение</w:t>
      </w:r>
      <w:r w:rsidRPr="009D7CDC">
        <w:rPr>
          <w:rFonts w:ascii="Times New Roman" w:hAnsi="Times New Roman" w:cs="Times New Roman"/>
          <w:sz w:val="24"/>
          <w:szCs w:val="24"/>
        </w:rPr>
        <w:t>, так как при потере слуха в раннем детстве ребенок утрачивает способность воспроизводить слова, говорить. С помощью сл</w:t>
      </w:r>
      <w:r w:rsidR="001174AA">
        <w:rPr>
          <w:rFonts w:ascii="Times New Roman" w:hAnsi="Times New Roman" w:cs="Times New Roman"/>
          <w:sz w:val="24"/>
          <w:szCs w:val="24"/>
        </w:rPr>
        <w:t>уха воспроизводится устная речь</w:t>
      </w:r>
      <w:r w:rsidRPr="009D7CDC">
        <w:rPr>
          <w:rFonts w:ascii="Times New Roman" w:hAnsi="Times New Roman" w:cs="Times New Roman"/>
          <w:sz w:val="24"/>
          <w:szCs w:val="24"/>
        </w:rPr>
        <w:t>, обеспечивающая общение.</w:t>
      </w:r>
    </w:p>
    <w:p w:rsidR="00236BF0" w:rsidRPr="009D7CDC" w:rsidRDefault="00236BF0" w:rsidP="0023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CDC">
        <w:rPr>
          <w:rFonts w:ascii="Times New Roman" w:hAnsi="Times New Roman" w:cs="Times New Roman"/>
          <w:sz w:val="24"/>
          <w:szCs w:val="24"/>
        </w:rPr>
        <w:t xml:space="preserve">Зарисовать схематично строение уха </w:t>
      </w:r>
    </w:p>
    <w:p w:rsidR="00236BF0" w:rsidRPr="009D7CDC" w:rsidRDefault="00236BF0" w:rsidP="0023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CDC">
        <w:rPr>
          <w:rFonts w:ascii="Times New Roman" w:hAnsi="Times New Roman" w:cs="Times New Roman"/>
          <w:sz w:val="24"/>
          <w:szCs w:val="24"/>
        </w:rPr>
        <w:t xml:space="preserve">Строение уха:  </w:t>
      </w:r>
      <w:r w:rsidRPr="009D7CDC">
        <w:rPr>
          <w:rFonts w:ascii="Times New Roman" w:hAnsi="Times New Roman" w:cs="Times New Roman"/>
          <w:b/>
          <w:sz w:val="24"/>
          <w:szCs w:val="24"/>
        </w:rPr>
        <w:t>Наружное ухо</w:t>
      </w:r>
      <w:r w:rsidR="001174AA">
        <w:rPr>
          <w:rFonts w:ascii="Times New Roman" w:hAnsi="Times New Roman" w:cs="Times New Roman"/>
          <w:sz w:val="24"/>
          <w:szCs w:val="24"/>
        </w:rPr>
        <w:t xml:space="preserve"> состоит из ушной раковины</w:t>
      </w:r>
      <w:r w:rsidR="0054302D" w:rsidRPr="009D7CDC">
        <w:rPr>
          <w:rFonts w:ascii="Times New Roman" w:hAnsi="Times New Roman" w:cs="Times New Roman"/>
          <w:sz w:val="24"/>
          <w:szCs w:val="24"/>
        </w:rPr>
        <w:t xml:space="preserve">, состоящей из хряща </w:t>
      </w:r>
      <w:r w:rsidRPr="009D7CDC">
        <w:rPr>
          <w:rFonts w:ascii="Times New Roman" w:hAnsi="Times New Roman" w:cs="Times New Roman"/>
          <w:sz w:val="24"/>
          <w:szCs w:val="24"/>
        </w:rPr>
        <w:t xml:space="preserve">и наружного слухового прохода. Оно обеспечивает улавливание и проведение звуковых колебаний к барабанной перепонке, </w:t>
      </w:r>
      <w:r w:rsidR="0054302D" w:rsidRPr="009D7CDC">
        <w:rPr>
          <w:rFonts w:ascii="Times New Roman" w:hAnsi="Times New Roman" w:cs="Times New Roman"/>
          <w:sz w:val="24"/>
          <w:szCs w:val="24"/>
        </w:rPr>
        <w:t>которая является  внутренним концом слухового прохода. В глубине слухового прохода</w:t>
      </w:r>
      <w:r w:rsidR="00091158">
        <w:rPr>
          <w:rFonts w:ascii="Times New Roman" w:hAnsi="Times New Roman" w:cs="Times New Roman"/>
          <w:sz w:val="24"/>
          <w:szCs w:val="24"/>
        </w:rPr>
        <w:t xml:space="preserve"> имеются волосы и кожные железы</w:t>
      </w:r>
      <w:r w:rsidR="0054302D" w:rsidRPr="009D7CDC">
        <w:rPr>
          <w:rFonts w:ascii="Times New Roman" w:hAnsi="Times New Roman" w:cs="Times New Roman"/>
          <w:sz w:val="24"/>
          <w:szCs w:val="24"/>
        </w:rPr>
        <w:t>, выделяющие ушную серу.</w:t>
      </w:r>
    </w:p>
    <w:p w:rsidR="0054302D" w:rsidRDefault="0054302D" w:rsidP="0023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CDC">
        <w:rPr>
          <w:rFonts w:ascii="Times New Roman" w:hAnsi="Times New Roman" w:cs="Times New Roman"/>
          <w:b/>
          <w:sz w:val="24"/>
          <w:szCs w:val="24"/>
        </w:rPr>
        <w:t xml:space="preserve">Среднее ухо  </w:t>
      </w:r>
      <w:r w:rsidRPr="009D7CDC">
        <w:rPr>
          <w:rFonts w:ascii="Times New Roman" w:hAnsi="Times New Roman" w:cs="Times New Roman"/>
          <w:sz w:val="24"/>
          <w:szCs w:val="24"/>
        </w:rPr>
        <w:t>представлено полостью, заполненной во</w:t>
      </w:r>
      <w:r w:rsidR="00DF56C0">
        <w:rPr>
          <w:rFonts w:ascii="Times New Roman" w:hAnsi="Times New Roman" w:cs="Times New Roman"/>
          <w:sz w:val="24"/>
          <w:szCs w:val="24"/>
        </w:rPr>
        <w:t>здухом. В ней имеются 3 слуховые</w:t>
      </w:r>
      <w:r w:rsidRPr="009D7CDC">
        <w:rPr>
          <w:rFonts w:ascii="Times New Roman" w:hAnsi="Times New Roman" w:cs="Times New Roman"/>
          <w:sz w:val="24"/>
          <w:szCs w:val="24"/>
        </w:rPr>
        <w:t xml:space="preserve"> косточки – </w:t>
      </w:r>
      <w:r w:rsidRPr="006F1DFF">
        <w:rPr>
          <w:rFonts w:ascii="Times New Roman" w:hAnsi="Times New Roman" w:cs="Times New Roman"/>
          <w:i/>
          <w:sz w:val="24"/>
          <w:szCs w:val="24"/>
        </w:rPr>
        <w:t>молоточек, стремечко, наковальня</w:t>
      </w:r>
      <w:r w:rsidR="00A6067C">
        <w:rPr>
          <w:rFonts w:ascii="Times New Roman" w:hAnsi="Times New Roman" w:cs="Times New Roman"/>
          <w:sz w:val="24"/>
          <w:szCs w:val="24"/>
        </w:rPr>
        <w:t xml:space="preserve"> </w:t>
      </w:r>
      <w:r w:rsidR="00A6067C" w:rsidRPr="00A606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(стремечко – это самая маленькая кость в организме человека)</w:t>
      </w:r>
      <w:r w:rsidR="00A606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A6067C" w:rsidRPr="00A606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F56C0">
        <w:rPr>
          <w:rFonts w:ascii="Times New Roman" w:hAnsi="Times New Roman" w:cs="Times New Roman"/>
          <w:sz w:val="24"/>
          <w:szCs w:val="24"/>
        </w:rPr>
        <w:t xml:space="preserve">Это система костных рычагов, примерно в 20раз увеличивающих силу воздействия колебаний барабанной перепонки </w:t>
      </w:r>
      <w:r w:rsidR="00091158">
        <w:rPr>
          <w:rFonts w:ascii="Times New Roman" w:hAnsi="Times New Roman" w:cs="Times New Roman"/>
          <w:sz w:val="24"/>
          <w:szCs w:val="24"/>
        </w:rPr>
        <w:t>(</w:t>
      </w:r>
      <w:r w:rsidR="00DF56C0">
        <w:rPr>
          <w:rFonts w:ascii="Times New Roman" w:hAnsi="Times New Roman" w:cs="Times New Roman"/>
          <w:sz w:val="24"/>
          <w:szCs w:val="24"/>
        </w:rPr>
        <w:t>молоточек упирается в барабанную перепонку)</w:t>
      </w:r>
      <w:r w:rsidR="00A6067C">
        <w:rPr>
          <w:rFonts w:ascii="Times New Roman" w:hAnsi="Times New Roman" w:cs="Times New Roman"/>
          <w:sz w:val="24"/>
          <w:szCs w:val="24"/>
        </w:rPr>
        <w:t>.</w:t>
      </w:r>
    </w:p>
    <w:p w:rsidR="00DF56C0" w:rsidRDefault="00DF56C0" w:rsidP="0023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6C0">
        <w:rPr>
          <w:rFonts w:ascii="Times New Roman" w:hAnsi="Times New Roman" w:cs="Times New Roman"/>
          <w:b/>
          <w:sz w:val="24"/>
          <w:szCs w:val="24"/>
        </w:rPr>
        <w:t xml:space="preserve">Внутренне ухо </w:t>
      </w:r>
      <w:r w:rsidR="00091158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="00091158" w:rsidRPr="00091158">
        <w:rPr>
          <w:rFonts w:ascii="Times New Roman" w:hAnsi="Times New Roman" w:cs="Times New Roman"/>
          <w:i/>
          <w:sz w:val="24"/>
          <w:szCs w:val="24"/>
        </w:rPr>
        <w:t>улитки</w:t>
      </w:r>
      <w:r>
        <w:rPr>
          <w:rFonts w:ascii="Times New Roman" w:hAnsi="Times New Roman" w:cs="Times New Roman"/>
          <w:sz w:val="24"/>
          <w:szCs w:val="24"/>
        </w:rPr>
        <w:t>, сист</w:t>
      </w:r>
      <w:r w:rsidR="004C7FE4">
        <w:rPr>
          <w:rFonts w:ascii="Times New Roman" w:hAnsi="Times New Roman" w:cs="Times New Roman"/>
          <w:sz w:val="24"/>
          <w:szCs w:val="24"/>
        </w:rPr>
        <w:t xml:space="preserve">емы </w:t>
      </w:r>
      <w:r w:rsidR="004C7FE4" w:rsidRPr="00091158">
        <w:rPr>
          <w:rFonts w:ascii="Times New Roman" w:hAnsi="Times New Roman" w:cs="Times New Roman"/>
          <w:i/>
          <w:sz w:val="24"/>
          <w:szCs w:val="24"/>
        </w:rPr>
        <w:t>трех полукружных каналов</w:t>
      </w:r>
      <w:r w:rsidR="004C7FE4">
        <w:rPr>
          <w:rFonts w:ascii="Times New Roman" w:hAnsi="Times New Roman" w:cs="Times New Roman"/>
          <w:sz w:val="24"/>
          <w:szCs w:val="24"/>
        </w:rPr>
        <w:t xml:space="preserve">, образующих </w:t>
      </w:r>
      <w:r w:rsidR="004C7FE4" w:rsidRPr="00091158">
        <w:rPr>
          <w:rFonts w:ascii="Times New Roman" w:hAnsi="Times New Roman" w:cs="Times New Roman"/>
          <w:i/>
          <w:sz w:val="24"/>
          <w:szCs w:val="24"/>
        </w:rPr>
        <w:t>костный</w:t>
      </w:r>
      <w:r w:rsidR="00091158" w:rsidRPr="00091158">
        <w:rPr>
          <w:rFonts w:ascii="Times New Roman" w:hAnsi="Times New Roman" w:cs="Times New Roman"/>
          <w:i/>
          <w:sz w:val="24"/>
          <w:szCs w:val="24"/>
        </w:rPr>
        <w:t xml:space="preserve"> лабиринт</w:t>
      </w:r>
      <w:r w:rsidR="00091158">
        <w:rPr>
          <w:rFonts w:ascii="Times New Roman" w:hAnsi="Times New Roman" w:cs="Times New Roman"/>
          <w:sz w:val="24"/>
          <w:szCs w:val="24"/>
        </w:rPr>
        <w:t>, в</w:t>
      </w:r>
      <w:r w:rsidR="004C7FE4">
        <w:rPr>
          <w:rFonts w:ascii="Times New Roman" w:hAnsi="Times New Roman" w:cs="Times New Roman"/>
          <w:sz w:val="24"/>
          <w:szCs w:val="24"/>
        </w:rPr>
        <w:t xml:space="preserve"> котором расположен </w:t>
      </w:r>
      <w:r w:rsidR="004C7FE4" w:rsidRPr="00091158">
        <w:rPr>
          <w:rFonts w:ascii="Times New Roman" w:hAnsi="Times New Roman" w:cs="Times New Roman"/>
          <w:i/>
          <w:sz w:val="24"/>
          <w:szCs w:val="24"/>
        </w:rPr>
        <w:t xml:space="preserve">перепончатый </w:t>
      </w:r>
      <w:r w:rsidR="00091158" w:rsidRPr="00091158">
        <w:rPr>
          <w:rFonts w:ascii="Times New Roman" w:hAnsi="Times New Roman" w:cs="Times New Roman"/>
          <w:i/>
          <w:sz w:val="24"/>
          <w:szCs w:val="24"/>
        </w:rPr>
        <w:t>лабиринт</w:t>
      </w:r>
      <w:r w:rsidR="00091158">
        <w:rPr>
          <w:rFonts w:ascii="Times New Roman" w:hAnsi="Times New Roman" w:cs="Times New Roman"/>
          <w:sz w:val="24"/>
          <w:szCs w:val="24"/>
        </w:rPr>
        <w:t>, заполненный жидкостью</w:t>
      </w:r>
      <w:r w:rsidR="004C7FE4">
        <w:rPr>
          <w:rFonts w:ascii="Times New Roman" w:hAnsi="Times New Roman" w:cs="Times New Roman"/>
          <w:sz w:val="24"/>
          <w:szCs w:val="24"/>
        </w:rPr>
        <w:t>. В спирально завитой улитке помещаются слуховые</w:t>
      </w:r>
      <w:r w:rsidR="00091158">
        <w:rPr>
          <w:rFonts w:ascii="Times New Roman" w:hAnsi="Times New Roman" w:cs="Times New Roman"/>
          <w:sz w:val="24"/>
          <w:szCs w:val="24"/>
        </w:rPr>
        <w:t xml:space="preserve"> рецепторы  - </w:t>
      </w:r>
      <w:r w:rsidR="00091158" w:rsidRPr="00091158">
        <w:rPr>
          <w:rFonts w:ascii="Times New Roman" w:hAnsi="Times New Roman" w:cs="Times New Roman"/>
          <w:i/>
          <w:sz w:val="24"/>
          <w:szCs w:val="24"/>
        </w:rPr>
        <w:t>волосковые клетки</w:t>
      </w:r>
      <w:r w:rsidR="004C7FE4">
        <w:rPr>
          <w:rFonts w:ascii="Times New Roman" w:hAnsi="Times New Roman" w:cs="Times New Roman"/>
          <w:sz w:val="24"/>
          <w:szCs w:val="24"/>
        </w:rPr>
        <w:t>. Звуковые волны</w:t>
      </w:r>
      <w:r w:rsidR="00091158">
        <w:rPr>
          <w:rFonts w:ascii="Times New Roman" w:hAnsi="Times New Roman" w:cs="Times New Roman"/>
          <w:sz w:val="24"/>
          <w:szCs w:val="24"/>
        </w:rPr>
        <w:t xml:space="preserve"> через наружный слуховой проход</w:t>
      </w:r>
      <w:r w:rsidR="004C7FE4">
        <w:rPr>
          <w:rFonts w:ascii="Times New Roman" w:hAnsi="Times New Roman" w:cs="Times New Roman"/>
          <w:sz w:val="24"/>
          <w:szCs w:val="24"/>
        </w:rPr>
        <w:t>, вызывают колебан</w:t>
      </w:r>
      <w:r w:rsidR="00091158">
        <w:rPr>
          <w:rFonts w:ascii="Times New Roman" w:hAnsi="Times New Roman" w:cs="Times New Roman"/>
          <w:sz w:val="24"/>
          <w:szCs w:val="24"/>
        </w:rPr>
        <w:t>ие барабанной перепонки</w:t>
      </w:r>
      <w:r w:rsidR="004C7FE4">
        <w:rPr>
          <w:rFonts w:ascii="Times New Roman" w:hAnsi="Times New Roman" w:cs="Times New Roman"/>
          <w:sz w:val="24"/>
          <w:szCs w:val="24"/>
        </w:rPr>
        <w:t xml:space="preserve">, которые передаются через слуховые косточки в овальное окно внутреннего уха и вызывают колебания заполняющей его </w:t>
      </w:r>
      <w:r w:rsidR="00091158">
        <w:rPr>
          <w:rFonts w:ascii="Times New Roman" w:hAnsi="Times New Roman" w:cs="Times New Roman"/>
          <w:sz w:val="24"/>
          <w:szCs w:val="24"/>
        </w:rPr>
        <w:t>жидкости</w:t>
      </w:r>
      <w:r w:rsidR="001174AA">
        <w:rPr>
          <w:rFonts w:ascii="Times New Roman" w:hAnsi="Times New Roman" w:cs="Times New Roman"/>
          <w:sz w:val="24"/>
          <w:szCs w:val="24"/>
        </w:rPr>
        <w:t>. Эти колебания преобразуются слуховыми</w:t>
      </w:r>
      <w:r w:rsidR="00091158">
        <w:rPr>
          <w:rFonts w:ascii="Times New Roman" w:hAnsi="Times New Roman" w:cs="Times New Roman"/>
          <w:sz w:val="24"/>
          <w:szCs w:val="24"/>
        </w:rPr>
        <w:t xml:space="preserve"> рецепторами в нервные импульсы</w:t>
      </w:r>
      <w:r w:rsidR="001174AA">
        <w:rPr>
          <w:rFonts w:ascii="Times New Roman" w:hAnsi="Times New Roman" w:cs="Times New Roman"/>
          <w:sz w:val="24"/>
          <w:szCs w:val="24"/>
        </w:rPr>
        <w:t>, которые передаются по слуховому нерву в слухо</w:t>
      </w:r>
      <w:r w:rsidR="00091158">
        <w:rPr>
          <w:rFonts w:ascii="Times New Roman" w:hAnsi="Times New Roman" w:cs="Times New Roman"/>
          <w:sz w:val="24"/>
          <w:szCs w:val="24"/>
        </w:rPr>
        <w:t xml:space="preserve">вую зону коры больших полушарий, расположенную в височной зоне. Каждое полушарие получает информацию от обоих ушей. Причем </w:t>
      </w:r>
      <w:r w:rsidR="006F1DFF">
        <w:rPr>
          <w:rFonts w:ascii="Times New Roman" w:hAnsi="Times New Roman" w:cs="Times New Roman"/>
          <w:sz w:val="24"/>
          <w:szCs w:val="24"/>
        </w:rPr>
        <w:t>если звук приходит с левой стороны, то импульс воспринимает сначала левое ухо, немного с опозданием правое. Такое звучание называется</w:t>
      </w:r>
      <w:r w:rsidR="006F1DFF" w:rsidRPr="006F1DFF">
        <w:rPr>
          <w:rFonts w:ascii="Times New Roman" w:hAnsi="Times New Roman" w:cs="Times New Roman"/>
          <w:i/>
          <w:sz w:val="24"/>
          <w:szCs w:val="24"/>
        </w:rPr>
        <w:t xml:space="preserve"> объемным</w:t>
      </w:r>
      <w:r w:rsidR="006F1DFF">
        <w:rPr>
          <w:rFonts w:ascii="Times New Roman" w:hAnsi="Times New Roman" w:cs="Times New Roman"/>
          <w:sz w:val="24"/>
          <w:szCs w:val="24"/>
        </w:rPr>
        <w:t xml:space="preserve"> или </w:t>
      </w:r>
      <w:r w:rsidR="006F1DFF" w:rsidRPr="006F1DFF">
        <w:rPr>
          <w:rFonts w:ascii="Times New Roman" w:hAnsi="Times New Roman" w:cs="Times New Roman"/>
          <w:i/>
          <w:sz w:val="24"/>
          <w:szCs w:val="24"/>
        </w:rPr>
        <w:t>стереофоническим</w:t>
      </w:r>
      <w:r w:rsidR="006F1DFF">
        <w:rPr>
          <w:rFonts w:ascii="Times New Roman" w:hAnsi="Times New Roman" w:cs="Times New Roman"/>
          <w:sz w:val="24"/>
          <w:szCs w:val="24"/>
        </w:rPr>
        <w:t>.</w:t>
      </w:r>
    </w:p>
    <w:p w:rsidR="006F1DFF" w:rsidRDefault="006F1DFF" w:rsidP="0023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основных </w:t>
      </w:r>
      <w:r w:rsidRPr="0055283F">
        <w:rPr>
          <w:rFonts w:ascii="Times New Roman" w:hAnsi="Times New Roman" w:cs="Times New Roman"/>
          <w:sz w:val="24"/>
          <w:szCs w:val="24"/>
          <w:u w:val="single"/>
        </w:rPr>
        <w:t>правил гигиены</w:t>
      </w:r>
      <w:r>
        <w:rPr>
          <w:rFonts w:ascii="Times New Roman" w:hAnsi="Times New Roman" w:cs="Times New Roman"/>
          <w:sz w:val="24"/>
          <w:szCs w:val="24"/>
        </w:rPr>
        <w:t xml:space="preserve"> слуха является содержание в чистоте ушных раковин и наружные слуховых проходов, где легко ск</w:t>
      </w:r>
      <w:r w:rsidR="0055283F">
        <w:rPr>
          <w:rFonts w:ascii="Times New Roman" w:hAnsi="Times New Roman" w:cs="Times New Roman"/>
          <w:sz w:val="24"/>
          <w:szCs w:val="24"/>
        </w:rPr>
        <w:t xml:space="preserve">апливается грязь и ушная сера. Ушная сера содержит противомикробные вещества, но накопление ее может привести к </w:t>
      </w:r>
      <w:r w:rsidR="0055283F" w:rsidRPr="0055283F">
        <w:rPr>
          <w:rFonts w:ascii="Times New Roman" w:hAnsi="Times New Roman" w:cs="Times New Roman"/>
          <w:i/>
          <w:sz w:val="24"/>
          <w:szCs w:val="24"/>
        </w:rPr>
        <w:t>закупорке слухового прохода</w:t>
      </w:r>
      <w:r w:rsidR="0055283F">
        <w:rPr>
          <w:rFonts w:ascii="Times New Roman" w:hAnsi="Times New Roman" w:cs="Times New Roman"/>
          <w:sz w:val="24"/>
          <w:szCs w:val="24"/>
        </w:rPr>
        <w:t xml:space="preserve"> – ушным серным пробкам.</w:t>
      </w:r>
      <w:r>
        <w:rPr>
          <w:rFonts w:ascii="Times New Roman" w:hAnsi="Times New Roman" w:cs="Times New Roman"/>
          <w:sz w:val="24"/>
          <w:szCs w:val="24"/>
        </w:rPr>
        <w:t xml:space="preserve"> Ни в коем случае нельзя очищать слуховой проход твердыми  и  острыми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предметами. Большой вред наносят слуху чрезмерно сильные звуки и длительно действующий шум. </w:t>
      </w:r>
      <w:r w:rsidR="0055283F">
        <w:rPr>
          <w:rFonts w:ascii="Times New Roman" w:hAnsi="Times New Roman" w:cs="Times New Roman"/>
          <w:sz w:val="24"/>
          <w:szCs w:val="24"/>
        </w:rPr>
        <w:t>Систематическое пребывание в шумной обстановке может привести к</w:t>
      </w:r>
      <w:r w:rsidR="0055283F" w:rsidRPr="0055283F">
        <w:rPr>
          <w:rFonts w:ascii="Times New Roman" w:hAnsi="Times New Roman" w:cs="Times New Roman"/>
          <w:i/>
          <w:sz w:val="24"/>
          <w:szCs w:val="24"/>
        </w:rPr>
        <w:t xml:space="preserve"> тугоухости</w:t>
      </w:r>
      <w:r w:rsidR="0055283F">
        <w:rPr>
          <w:rFonts w:ascii="Times New Roman" w:hAnsi="Times New Roman" w:cs="Times New Roman"/>
          <w:sz w:val="24"/>
          <w:szCs w:val="24"/>
        </w:rPr>
        <w:t>.</w:t>
      </w:r>
    </w:p>
    <w:p w:rsidR="004E2C4C" w:rsidRDefault="004E2C4C" w:rsidP="0023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C4C" w:rsidRPr="004E2C4C" w:rsidRDefault="004E2C4C" w:rsidP="004E2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Домашнее задание </w:t>
      </w:r>
    </w:p>
    <w:p w:rsidR="004E2C4C" w:rsidRPr="004E2C4C" w:rsidRDefault="004E2C4C" w:rsidP="004E2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E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Схематично зарисовать и подписать строение уха </w:t>
      </w:r>
    </w:p>
    <w:p w:rsidR="004E2C4C" w:rsidRPr="004E2C4C" w:rsidRDefault="004E2C4C" w:rsidP="004E2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E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общего между зрительным и слуховым анализаторами?</w:t>
      </w:r>
    </w:p>
    <w:p w:rsidR="004E2C4C" w:rsidRPr="004E2C4C" w:rsidRDefault="004E2C4C" w:rsidP="004E2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4E2C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звуковая волна преобразуется в наружном, среднем и внутреннем ухе?</w:t>
      </w:r>
    </w:p>
    <w:p w:rsidR="004E2C4C" w:rsidRPr="00DF56C0" w:rsidRDefault="004E2C4C" w:rsidP="0023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Где расположены рецепторы слуха и чем они представлены?</w:t>
      </w:r>
    </w:p>
    <w:sectPr w:rsidR="004E2C4C" w:rsidRPr="00DF56C0" w:rsidSect="00063352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2C"/>
    <w:rsid w:val="00063352"/>
    <w:rsid w:val="00091158"/>
    <w:rsid w:val="001174AA"/>
    <w:rsid w:val="0018202C"/>
    <w:rsid w:val="00236BF0"/>
    <w:rsid w:val="003555C3"/>
    <w:rsid w:val="004231F5"/>
    <w:rsid w:val="004C7FE4"/>
    <w:rsid w:val="004E2C4C"/>
    <w:rsid w:val="0054302D"/>
    <w:rsid w:val="0055283F"/>
    <w:rsid w:val="006B7848"/>
    <w:rsid w:val="006C720B"/>
    <w:rsid w:val="006F1DFF"/>
    <w:rsid w:val="00800077"/>
    <w:rsid w:val="008F1FBC"/>
    <w:rsid w:val="009D7CDC"/>
    <w:rsid w:val="00A04158"/>
    <w:rsid w:val="00A6067C"/>
    <w:rsid w:val="00CE4AAA"/>
    <w:rsid w:val="00D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EDBB8-7475-48AD-BCBD-2EC1B18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202C"/>
    <w:rPr>
      <w:color w:val="0000FF"/>
      <w:u w:val="single"/>
    </w:rPr>
  </w:style>
  <w:style w:type="paragraph" w:styleId="a4">
    <w:name w:val="No Spacing"/>
    <w:uiPriority w:val="1"/>
    <w:qFormat/>
    <w:rsid w:val="0018202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18202C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18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liyabusel@mail.ru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2020-04-21T07:44:00Z</dcterms:created>
  <dcterms:modified xsi:type="dcterms:W3CDTF">2020-04-21T07:44:00Z</dcterms:modified>
</cp:coreProperties>
</file>