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BF402F" w:rsidRDefault="00122172" w:rsidP="00BF402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0"/>
        <w:gridCol w:w="5689"/>
      </w:tblGrid>
      <w:tr w:rsidR="00D656C2" w:rsidTr="00CB20F9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9" w:type="dxa"/>
          </w:tcPr>
          <w:p w:rsidR="00D656C2" w:rsidRPr="009C47DF" w:rsidRDefault="00CB20F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CB20F9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CB20F9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B20F9">
        <w:trPr>
          <w:trHeight w:val="288"/>
        </w:trPr>
        <w:tc>
          <w:tcPr>
            <w:tcW w:w="475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9" w:type="dxa"/>
          </w:tcPr>
          <w:p w:rsidR="00D656C2" w:rsidRPr="00BB2306" w:rsidRDefault="00CB20F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CB20F9">
        <w:trPr>
          <w:trHeight w:val="319"/>
        </w:trPr>
        <w:tc>
          <w:tcPr>
            <w:tcW w:w="4750" w:type="dxa"/>
            <w:vAlign w:val="center"/>
          </w:tcPr>
          <w:p w:rsidR="00D656C2" w:rsidRPr="00E8627E" w:rsidRDefault="00D656C2" w:rsidP="00CB20F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9" w:type="dxa"/>
          </w:tcPr>
          <w:p w:rsidR="00D656C2" w:rsidRPr="00CB20F9" w:rsidRDefault="00BF402F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B20F9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CB20F9">
        <w:trPr>
          <w:trHeight w:val="288"/>
        </w:trPr>
        <w:tc>
          <w:tcPr>
            <w:tcW w:w="475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B20F9">
        <w:trPr>
          <w:trHeight w:val="273"/>
        </w:trPr>
        <w:tc>
          <w:tcPr>
            <w:tcW w:w="475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9" w:type="dxa"/>
          </w:tcPr>
          <w:p w:rsidR="00D656C2" w:rsidRPr="00A12DA4" w:rsidRDefault="00CB20F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Жемчужина Сибири – Байкал.</w:t>
            </w:r>
          </w:p>
        </w:tc>
      </w:tr>
    </w:tbl>
    <w:p w:rsidR="00D656C2" w:rsidRDefault="00D656C2"/>
    <w:p w:rsidR="00AE220E" w:rsidRDefault="00BF402F" w:rsidP="00BF402F">
      <w:pPr>
        <w:pStyle w:val="a6"/>
        <w:numPr>
          <w:ilvl w:val="0"/>
          <w:numId w:val="2"/>
        </w:numPr>
      </w:pPr>
      <w:r>
        <w:t xml:space="preserve">Посмотрите видео «Жемчужина Сибири – Байкал» </w:t>
      </w:r>
    </w:p>
    <w:p w:rsidR="00BF402F" w:rsidRDefault="00BF402F" w:rsidP="00BF402F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47 </w:t>
      </w:r>
      <w:proofErr w:type="spellStart"/>
      <w:r>
        <w:t>стр</w:t>
      </w:r>
      <w:proofErr w:type="spellEnd"/>
      <w:r>
        <w:t xml:space="preserve"> 234-237</w:t>
      </w:r>
    </w:p>
    <w:p w:rsidR="00BF402F" w:rsidRDefault="00BF402F" w:rsidP="00BF402F">
      <w:pPr>
        <w:pStyle w:val="a6"/>
        <w:numPr>
          <w:ilvl w:val="0"/>
          <w:numId w:val="2"/>
        </w:numPr>
      </w:pPr>
      <w:r>
        <w:t xml:space="preserve">Ответьте на вопросы: 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Максимальная глубина Байкала_____________________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Единственная река, вытекающая из озера Байкал</w:t>
      </w:r>
      <w:r w:rsidRPr="00BF402F">
        <w:t>, __________________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Первооткрывателем жемчужины Восточной Сибири – озера Байк</w:t>
      </w:r>
      <w:r w:rsidRPr="00BF402F">
        <w:t>ал был казацкий пятидесятник ________________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Ученые, изучающие озера, называются</w:t>
      </w:r>
      <w:r w:rsidRPr="00BF402F">
        <w:t>__________________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Самый большой остров на Байкале ________________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Могучий ветер, воспетый в песне «Славное море – священный Байкал», дует главным образом в центральной части озера из ... долины поперек и вдоль Байкала. Этот ветер дует ровно, с постепенно нарастающей мощью. Этот ветер приносит с со</w:t>
      </w:r>
      <w:r w:rsidRPr="00BF402F">
        <w:t xml:space="preserve">бой устойчивую солнечную </w:t>
      </w:r>
      <w:proofErr w:type="gramStart"/>
      <w:r w:rsidRPr="00BF402F">
        <w:t>погоду._</w:t>
      </w:r>
      <w:proofErr w:type="gramEnd"/>
      <w:r w:rsidRPr="00BF402F">
        <w:t xml:space="preserve">___________ </w:t>
      </w:r>
      <w:r w:rsidRPr="00BF402F">
        <w:t xml:space="preserve"> 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>Самый свирепый ветер на Байкале…</w:t>
      </w:r>
    </w:p>
    <w:p w:rsidR="00BF402F" w:rsidRPr="00BF402F" w:rsidRDefault="00BF402F" w:rsidP="00BF402F">
      <w:pPr>
        <w:pStyle w:val="a6"/>
        <w:numPr>
          <w:ilvl w:val="0"/>
          <w:numId w:val="3"/>
        </w:numPr>
        <w:jc w:val="both"/>
      </w:pPr>
      <w:r w:rsidRPr="00BF402F">
        <w:t xml:space="preserve">Первым из европейских ученых, описавших этих рыб, был Петер Паллас. Вот как он их описывает: «...тверда, как кусок сала, и справедливо так жирна, </w:t>
      </w:r>
      <w:proofErr w:type="gramStart"/>
      <w:r w:rsidRPr="00BF402F">
        <w:t>что</w:t>
      </w:r>
      <w:proofErr w:type="gramEnd"/>
      <w:r w:rsidRPr="00BF402F">
        <w:t xml:space="preserve"> если жарить, так одни только спиновые позвонки останутся, а прочее все расплывается. В сеть она никогда не попадает, и живой ее еще никогда не </w:t>
      </w:r>
      <w:proofErr w:type="gramStart"/>
      <w:r w:rsidRPr="00BF402F">
        <w:t>видывали»</w:t>
      </w:r>
      <w:r w:rsidRPr="00BF402F">
        <w:t>_</w:t>
      </w:r>
      <w:proofErr w:type="gramEnd"/>
      <w:r w:rsidRPr="00BF402F">
        <w:t>_______________</w:t>
      </w:r>
    </w:p>
    <w:p w:rsidR="00BF402F" w:rsidRPr="00BF402F" w:rsidRDefault="00BF402F" w:rsidP="00BF402F">
      <w:pPr>
        <w:pStyle w:val="a6"/>
        <w:ind w:left="420"/>
      </w:pPr>
      <w:bookmarkStart w:id="0" w:name="_GoBack"/>
      <w:bookmarkEnd w:id="0"/>
    </w:p>
    <w:sectPr w:rsidR="00BF402F" w:rsidRPr="00BF402F" w:rsidSect="00CB2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25C"/>
    <w:multiLevelType w:val="hybridMultilevel"/>
    <w:tmpl w:val="15829E2A"/>
    <w:lvl w:ilvl="0" w:tplc="361C5B0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2706BE"/>
    <w:multiLevelType w:val="hybridMultilevel"/>
    <w:tmpl w:val="AA6C84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5568C"/>
    <w:rsid w:val="00B65340"/>
    <w:rsid w:val="00BF402F"/>
    <w:rsid w:val="00CB20F9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973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2020-04-17T20:03:00Z</dcterms:modified>
</cp:coreProperties>
</file>