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73F06" w:rsidRPr="00E73F06">
        <w:rPr>
          <w:rFonts w:ascii="Times New Roman" w:hAnsi="Times New Roman" w:cs="Times New Roman"/>
          <w:sz w:val="28"/>
          <w:szCs w:val="28"/>
        </w:rPr>
        <w:t>22</w:t>
      </w:r>
      <w:r w:rsidRPr="00E73F06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A1B52" w:rsidRPr="00E73F06">
        <w:rPr>
          <w:rFonts w:ascii="Times New Roman" w:hAnsi="Times New Roman" w:cs="Times New Roman"/>
          <w:sz w:val="28"/>
          <w:szCs w:val="28"/>
        </w:rPr>
        <w:t>2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750A25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A1B52" w:rsidRPr="00E73F06">
        <w:rPr>
          <w:rFonts w:ascii="Times New Roman" w:hAnsi="Times New Roman" w:cs="Times New Roman"/>
          <w:sz w:val="28"/>
          <w:szCs w:val="28"/>
        </w:rPr>
        <w:t>Орлова О. А.</w:t>
      </w:r>
    </w:p>
    <w:p w:rsidR="009A1B52" w:rsidRPr="00E73F06" w:rsidRDefault="00750A25" w:rsidP="00E73F06">
      <w:pPr>
        <w:pStyle w:val="ad"/>
        <w:rPr>
          <w:rFonts w:ascii="Times New Roman" w:hAnsi="Times New Roman" w:cs="Times New Roman"/>
          <w:sz w:val="28"/>
          <w:szCs w:val="28"/>
        </w:rPr>
      </w:pPr>
      <w:r w:rsidRPr="00E73F06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E73F06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9A1B52" w:rsidRPr="00E73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9A1B52" w:rsidRPr="00E73F0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9A1B52" w:rsidRPr="00E73F06">
        <w:rPr>
          <w:rFonts w:ascii="Times New Roman" w:hAnsi="Times New Roman" w:cs="Times New Roman"/>
          <w:sz w:val="28"/>
          <w:szCs w:val="28"/>
        </w:rPr>
        <w:t>_65@</w:t>
      </w:r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B52" w:rsidRPr="00E73F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B52" w:rsidRPr="00E73F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50A25" w:rsidRPr="00A15052" w:rsidRDefault="00750A25" w:rsidP="00A15052">
      <w:pPr>
        <w:pStyle w:val="ad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B3228" w:rsidRPr="00A15052" w:rsidRDefault="005B3228" w:rsidP="00A15052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Инструкция для учащегося</w:t>
      </w:r>
      <w:r w:rsidR="003534B5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 с учебником, рабочей тетрадью</w:t>
      </w:r>
      <w:r w:rsidR="00315B2E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34B5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5B2E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0A25" w:rsidRPr="00315B2E" w:rsidRDefault="00315B2E" w:rsidP="00315B2E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0A25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="005B3228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F06">
        <w:rPr>
          <w:rFonts w:ascii="Times New Roman" w:hAnsi="Times New Roman" w:cs="Times New Roman"/>
          <w:sz w:val="28"/>
          <w:szCs w:val="28"/>
          <w:shd w:val="clear" w:color="auto" w:fill="FFFFFF"/>
        </w:rPr>
        <w:t>Чудесные цветники весной.</w:t>
      </w:r>
    </w:p>
    <w:p w:rsidR="00315B2E" w:rsidRDefault="003534B5" w:rsidP="00315B2E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3228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361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познакомить с </w:t>
      </w:r>
      <w:r w:rsidR="00E73F06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культурными растениями весеннего цветника.</w:t>
      </w:r>
    </w:p>
    <w:p w:rsidR="00305EC6" w:rsidRPr="00315B2E" w:rsidRDefault="00305EC6" w:rsidP="00315B2E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5052" w:rsidRPr="00A15052" w:rsidRDefault="0093655D" w:rsidP="00305EC6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5B2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3655D">
        <w:rPr>
          <w:rFonts w:ascii="Times New Roman" w:hAnsi="Times New Roman" w:cs="Times New Roman"/>
          <w:sz w:val="28"/>
          <w:szCs w:val="28"/>
        </w:rPr>
        <w:t xml:space="preserve">   </w:t>
      </w:r>
      <w:r w:rsidR="003534B5" w:rsidRPr="0093655D">
        <w:rPr>
          <w:rFonts w:ascii="Times New Roman" w:hAnsi="Times New Roman" w:cs="Times New Roman"/>
          <w:sz w:val="28"/>
          <w:szCs w:val="28"/>
        </w:rPr>
        <w:t xml:space="preserve"> </w:t>
      </w:r>
      <w:r w:rsidR="005B3228" w:rsidRPr="00315B2E">
        <w:rPr>
          <w:rFonts w:ascii="Times New Roman" w:hAnsi="Times New Roman" w:cs="Times New Roman"/>
          <w:b/>
          <w:sz w:val="28"/>
          <w:szCs w:val="28"/>
        </w:rPr>
        <w:t>Содержание урока:</w:t>
      </w:r>
    </w:p>
    <w:p w:rsidR="00685688" w:rsidRDefault="00305EC6" w:rsidP="00305EC6">
      <w:pPr>
        <w:pStyle w:val="ad"/>
        <w:numPr>
          <w:ilvl w:val="0"/>
          <w:numId w:val="19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Вспомните какие растения называют дикорастущими, а какие культурными.</w:t>
      </w:r>
    </w:p>
    <w:p w:rsidR="00305EC6" w:rsidRDefault="00305EC6" w:rsidP="00305EC6">
      <w:pPr>
        <w:pStyle w:val="ad"/>
        <w:ind w:left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305EC6" w:rsidRDefault="00305EC6" w:rsidP="00305EC6">
      <w:pPr>
        <w:pStyle w:val="ad"/>
        <w:ind w:left="720"/>
        <w:rPr>
          <w:b/>
          <w:i/>
          <w:sz w:val="28"/>
          <w:szCs w:val="28"/>
          <w:shd w:val="clear" w:color="auto" w:fill="FFFFFF"/>
        </w:rPr>
      </w:pPr>
      <w:r w:rsidRPr="00305EC6">
        <w:rPr>
          <w:b/>
          <w:i/>
          <w:sz w:val="28"/>
          <w:szCs w:val="28"/>
          <w:shd w:val="clear" w:color="auto" w:fill="FFFFFF"/>
        </w:rPr>
        <w:t>Дикорастущие растут в природе сами, за ними никто не ухаживает. Культурные растения разводят и ухаживают за ними люди</w:t>
      </w:r>
      <w:r>
        <w:rPr>
          <w:b/>
          <w:i/>
          <w:sz w:val="28"/>
          <w:szCs w:val="28"/>
          <w:shd w:val="clear" w:color="auto" w:fill="FFFFFF"/>
        </w:rPr>
        <w:t>.</w:t>
      </w:r>
    </w:p>
    <w:p w:rsidR="00305EC6" w:rsidRDefault="00305EC6" w:rsidP="00305EC6">
      <w:pPr>
        <w:pStyle w:val="ad"/>
        <w:ind w:left="720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</w:t>
      </w:r>
    </w:p>
    <w:p w:rsidR="00305EC6" w:rsidRDefault="00305EC6" w:rsidP="00305EC6">
      <w:pPr>
        <w:pStyle w:val="ad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Сегодня мы познакомимся с культурными растениями цветника.</w:t>
      </w:r>
    </w:p>
    <w:p w:rsidR="00305EC6" w:rsidRPr="00305EC6" w:rsidRDefault="00305EC6" w:rsidP="00305EC6">
      <w:pPr>
        <w:pStyle w:val="ad"/>
        <w:ind w:left="720"/>
        <w:rPr>
          <w:sz w:val="28"/>
          <w:szCs w:val="28"/>
          <w:shd w:val="clear" w:color="auto" w:fill="FFFFFF"/>
        </w:rPr>
      </w:pPr>
    </w:p>
    <w:p w:rsidR="00305EC6" w:rsidRPr="00A15052" w:rsidRDefault="00305EC6" w:rsidP="00305EC6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B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Посмотрите презентации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Чудесные цветники весной» и «Цветники мира</w:t>
      </w:r>
      <w:r>
        <w:rPr>
          <w:rFonts w:ascii="Times New Roman" w:hAnsi="Times New Roman" w:cs="Times New Roman"/>
          <w:b/>
          <w:sz w:val="28"/>
          <w:szCs w:val="28"/>
        </w:rPr>
        <w:t>» (в группе).</w:t>
      </w:r>
    </w:p>
    <w:p w:rsidR="003545EE" w:rsidRDefault="00685688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5.</w:t>
      </w:r>
      <w:r w:rsidR="004C244A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05E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Прочитайте текст</w:t>
      </w:r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</w:t>
      </w:r>
      <w:proofErr w:type="gramStart"/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учебнике </w:t>
      </w:r>
      <w:r w:rsidR="00305E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</w:t>
      </w:r>
      <w:proofErr w:type="gramEnd"/>
      <w:r w:rsidR="00305E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стр. </w:t>
      </w:r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78 -81 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A7062F" w:rsidRDefault="00526F11" w:rsidP="00305EC6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6. </w:t>
      </w:r>
      <w:r w:rsidR="00B23B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 задания в рабочей тетради на стр. 44 - 45</w:t>
      </w:r>
    </w:p>
    <w:p w:rsidR="00A7062F" w:rsidRDefault="00B23BFD" w:rsidP="00A7062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A706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Прочитайте вывод на стр. 81</w:t>
      </w:r>
      <w:r w:rsidR="00A706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постарайтесь запомнить.</w:t>
      </w:r>
    </w:p>
    <w:p w:rsidR="00152A4B" w:rsidRPr="00DA4732" w:rsidRDefault="00B23BFD" w:rsidP="00A7062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A7062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Домашнее з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адание</w:t>
      </w:r>
      <w:r w:rsidR="0021270D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="002048F6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учеб. стр. 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8-81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выполнить тест.</w:t>
      </w: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23BFD" w:rsidRDefault="00B23BFD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B23BFD" w:rsidRPr="00B23BFD" w:rsidRDefault="00B23BFD" w:rsidP="00B23BFD">
      <w:pPr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B23BFD">
        <w:rPr>
          <w:rFonts w:eastAsiaTheme="minorHAnsi" w:cstheme="minorHAnsi"/>
          <w:b/>
          <w:sz w:val="28"/>
          <w:szCs w:val="28"/>
          <w:lang w:eastAsia="en-US"/>
        </w:rPr>
        <w:lastRenderedPageBreak/>
        <w:t>Тест по теме: «Чудесные цветники весной»</w:t>
      </w:r>
    </w:p>
    <w:p w:rsidR="00B23BFD" w:rsidRPr="00B23BFD" w:rsidRDefault="00B23BFD" w:rsidP="00B23BFD">
      <w:pPr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Ф. И. ________________________________________________________</w:t>
      </w:r>
    </w:p>
    <w:p w:rsidR="00B23BFD" w:rsidRPr="00B23BFD" w:rsidRDefault="00B23BFD" w:rsidP="00B23BFD">
      <w:pPr>
        <w:numPr>
          <w:ilvl w:val="0"/>
          <w:numId w:val="20"/>
        </w:numPr>
        <w:contextualSpacing/>
        <w:rPr>
          <w:rFonts w:eastAsiaTheme="minorHAnsi" w:cstheme="minorHAnsi"/>
          <w:b/>
          <w:sz w:val="24"/>
          <w:lang w:eastAsia="en-US"/>
        </w:rPr>
      </w:pPr>
      <w:r w:rsidRPr="00B23BFD">
        <w:rPr>
          <w:rFonts w:eastAsiaTheme="minorHAnsi" w:cstheme="minorHAnsi"/>
          <w:b/>
          <w:sz w:val="24"/>
          <w:lang w:eastAsia="en-US"/>
        </w:rPr>
        <w:t xml:space="preserve">Отметь правильный ответ. Все растения весеннего цветника отличаются </w:t>
      </w:r>
    </w:p>
    <w:p w:rsidR="00B23BFD" w:rsidRPr="00B23BFD" w:rsidRDefault="00B23BFD" w:rsidP="00B23BFD">
      <w:pPr>
        <w:numPr>
          <w:ilvl w:val="0"/>
          <w:numId w:val="21"/>
        </w:numPr>
        <w:contextualSpacing/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Разнообразием окрасок</w:t>
      </w:r>
    </w:p>
    <w:p w:rsidR="00B23BFD" w:rsidRPr="00B23BFD" w:rsidRDefault="00B23BFD" w:rsidP="00B23BFD">
      <w:pPr>
        <w:numPr>
          <w:ilvl w:val="0"/>
          <w:numId w:val="21"/>
        </w:numPr>
        <w:contextualSpacing/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Размерам цветков</w:t>
      </w:r>
    </w:p>
    <w:p w:rsidR="00B23BFD" w:rsidRPr="00B23BFD" w:rsidRDefault="00B23BFD" w:rsidP="00B23BFD">
      <w:pPr>
        <w:numPr>
          <w:ilvl w:val="0"/>
          <w:numId w:val="21"/>
        </w:numPr>
        <w:contextualSpacing/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Нежностью и хрупкостью</w:t>
      </w:r>
    </w:p>
    <w:p w:rsidR="00B23BFD" w:rsidRPr="00B23BFD" w:rsidRDefault="00B23BFD" w:rsidP="00B23BFD">
      <w:pPr>
        <w:numPr>
          <w:ilvl w:val="0"/>
          <w:numId w:val="21"/>
        </w:numPr>
        <w:contextualSpacing/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Продолжительностью цветения</w:t>
      </w:r>
    </w:p>
    <w:p w:rsidR="00B23BFD" w:rsidRPr="00B23BFD" w:rsidRDefault="00B23BFD" w:rsidP="00B23BFD">
      <w:pPr>
        <w:numPr>
          <w:ilvl w:val="0"/>
          <w:numId w:val="20"/>
        </w:numPr>
        <w:contextualSpacing/>
        <w:rPr>
          <w:rFonts w:eastAsiaTheme="minorHAnsi" w:cstheme="minorHAnsi"/>
          <w:b/>
          <w:sz w:val="24"/>
          <w:lang w:eastAsia="en-US"/>
        </w:rPr>
      </w:pPr>
      <w:r w:rsidRPr="00B23BFD">
        <w:rPr>
          <w:rFonts w:eastAsiaTheme="minorHAnsi" w:cstheme="minorHAnsi"/>
          <w:b/>
          <w:sz w:val="24"/>
          <w:lang w:eastAsia="en-US"/>
        </w:rPr>
        <w:t>Подчеркни растения весеннего цветника.</w:t>
      </w:r>
    </w:p>
    <w:p w:rsidR="00B23BFD" w:rsidRPr="00B23BFD" w:rsidRDefault="00B23BFD" w:rsidP="00B23BFD">
      <w:pPr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Ромашка, тюльпан, лютик, одуванчик, крокус, тюльпан, мать-и-мачеха, гиацинт, василек, маргаритки, астра, нарцисс</w:t>
      </w:r>
    </w:p>
    <w:p w:rsidR="00B23BFD" w:rsidRPr="00B23BFD" w:rsidRDefault="00B23BFD" w:rsidP="00B23BFD">
      <w:pPr>
        <w:numPr>
          <w:ilvl w:val="0"/>
          <w:numId w:val="20"/>
        </w:numPr>
        <w:contextualSpacing/>
        <w:rPr>
          <w:rFonts w:eastAsiaTheme="minorHAnsi" w:cstheme="minorHAnsi"/>
          <w:b/>
          <w:sz w:val="24"/>
          <w:lang w:eastAsia="en-US"/>
        </w:rPr>
      </w:pPr>
      <w:r w:rsidRPr="00B23BFD">
        <w:rPr>
          <w:rFonts w:eastAsiaTheme="minorHAnsi" w:cstheme="minorHAnsi"/>
          <w:b/>
          <w:sz w:val="24"/>
          <w:lang w:eastAsia="en-US"/>
        </w:rPr>
        <w:t>Определи растение по описанию.</w:t>
      </w:r>
    </w:p>
    <w:p w:rsidR="00B23BFD" w:rsidRPr="00B23BFD" w:rsidRDefault="00B23BFD" w:rsidP="00B23BFD">
      <w:pPr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Этот цветок появляется в цветнике самым первым, в апреле. Его цветки на коротких ножках зажигаются у самой земли, словно фонарики. Расцветка цветов разнообразна: лиловые, белые, желтые. На ночь и перед непогодой его цветки закрываются.</w:t>
      </w:r>
    </w:p>
    <w:p w:rsidR="00B23BFD" w:rsidRPr="00B23BFD" w:rsidRDefault="00B23BFD" w:rsidP="00B23BFD">
      <w:pPr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Ответ: это - ___________________________________________________</w:t>
      </w:r>
    </w:p>
    <w:p w:rsidR="00B23BFD" w:rsidRPr="00B23BFD" w:rsidRDefault="00B23BFD" w:rsidP="00B23BFD">
      <w:pPr>
        <w:numPr>
          <w:ilvl w:val="0"/>
          <w:numId w:val="20"/>
        </w:numPr>
        <w:contextualSpacing/>
        <w:rPr>
          <w:rFonts w:eastAsiaTheme="minorHAnsi" w:cstheme="minorHAnsi"/>
          <w:b/>
          <w:sz w:val="24"/>
          <w:lang w:eastAsia="en-US"/>
        </w:rPr>
      </w:pPr>
      <w:r w:rsidRPr="00B23BFD">
        <w:rPr>
          <w:rFonts w:eastAsiaTheme="minorHAnsi" w:cstheme="minorHAnsi"/>
          <w:b/>
          <w:sz w:val="24"/>
          <w:lang w:eastAsia="en-US"/>
        </w:rPr>
        <w:t>Закончи предложение.</w:t>
      </w:r>
    </w:p>
    <w:p w:rsidR="00B23BFD" w:rsidRPr="00B23BFD" w:rsidRDefault="00B23BFD" w:rsidP="00B23BFD">
      <w:pPr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О появлении этих цветов рассказывает легенда. У одной красавицы порвалось жемчужное ожерелье. Эти жемчужины рассыпались по земле и превратились в цветущие ______________________________________.</w:t>
      </w:r>
    </w:p>
    <w:p w:rsidR="00B23BFD" w:rsidRPr="00B23BFD" w:rsidRDefault="00B23BFD" w:rsidP="00B23BFD">
      <w:pPr>
        <w:numPr>
          <w:ilvl w:val="0"/>
          <w:numId w:val="20"/>
        </w:numPr>
        <w:contextualSpacing/>
        <w:rPr>
          <w:rFonts w:eastAsiaTheme="minorHAnsi" w:cstheme="minorHAnsi"/>
          <w:b/>
          <w:sz w:val="24"/>
          <w:lang w:eastAsia="en-US"/>
        </w:rPr>
      </w:pPr>
      <w:r w:rsidRPr="00B23BFD">
        <w:rPr>
          <w:rFonts w:eastAsiaTheme="minorHAnsi" w:cstheme="minorHAnsi"/>
          <w:b/>
          <w:sz w:val="24"/>
          <w:lang w:eastAsia="en-US"/>
        </w:rPr>
        <w:t>Отметь правильный ответ. Цветок, названный в честь прекрасного юноши, который, согласно легенде, любовался своим отражением в воде и был превращен богами в цветок.</w:t>
      </w:r>
    </w:p>
    <w:p w:rsidR="00B23BFD" w:rsidRPr="00B23BFD" w:rsidRDefault="00B23BFD" w:rsidP="00B23BFD">
      <w:pPr>
        <w:numPr>
          <w:ilvl w:val="0"/>
          <w:numId w:val="22"/>
        </w:numPr>
        <w:contextualSpacing/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Анютины глазки</w:t>
      </w:r>
    </w:p>
    <w:p w:rsidR="00B23BFD" w:rsidRPr="00B23BFD" w:rsidRDefault="00B23BFD" w:rsidP="00B23BFD">
      <w:pPr>
        <w:numPr>
          <w:ilvl w:val="0"/>
          <w:numId w:val="22"/>
        </w:numPr>
        <w:contextualSpacing/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Нарцисс</w:t>
      </w:r>
    </w:p>
    <w:p w:rsidR="00B23BFD" w:rsidRPr="00B23BFD" w:rsidRDefault="00B23BFD" w:rsidP="00B23BFD">
      <w:pPr>
        <w:numPr>
          <w:ilvl w:val="0"/>
          <w:numId w:val="22"/>
        </w:numPr>
        <w:contextualSpacing/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>Тюльпан</w:t>
      </w:r>
    </w:p>
    <w:p w:rsidR="00B23BFD" w:rsidRPr="00B23BFD" w:rsidRDefault="00B23BFD" w:rsidP="00B23BFD">
      <w:pPr>
        <w:numPr>
          <w:ilvl w:val="0"/>
          <w:numId w:val="22"/>
        </w:numPr>
        <w:contextualSpacing/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 w:cstheme="minorHAnsi"/>
          <w:sz w:val="24"/>
          <w:lang w:eastAsia="en-US"/>
        </w:rPr>
        <w:t xml:space="preserve">Крокус </w:t>
      </w:r>
    </w:p>
    <w:p w:rsidR="00B23BFD" w:rsidRPr="00B23BFD" w:rsidRDefault="00B23BFD" w:rsidP="00B23BFD">
      <w:pPr>
        <w:rPr>
          <w:rFonts w:eastAsiaTheme="minorHAnsi" w:cstheme="minorHAnsi"/>
          <w:sz w:val="24"/>
          <w:lang w:eastAsia="en-US"/>
        </w:rPr>
      </w:pPr>
    </w:p>
    <w:p w:rsidR="00B23BFD" w:rsidRPr="00B23BFD" w:rsidRDefault="00B23BFD" w:rsidP="00B23BFD">
      <w:pPr>
        <w:numPr>
          <w:ilvl w:val="0"/>
          <w:numId w:val="20"/>
        </w:numPr>
        <w:contextualSpacing/>
        <w:rPr>
          <w:rFonts w:eastAsiaTheme="minorHAnsi" w:cstheme="minorHAnsi"/>
          <w:b/>
          <w:sz w:val="24"/>
          <w:lang w:eastAsia="en-US"/>
        </w:rPr>
      </w:pPr>
      <w:r w:rsidRPr="00B23BFD">
        <w:rPr>
          <w:rFonts w:eastAsiaTheme="minorHAnsi" w:cstheme="minorHAnsi"/>
          <w:b/>
          <w:sz w:val="24"/>
          <w:lang w:eastAsia="en-US"/>
        </w:rPr>
        <w:t>Подпиши названия растений.</w:t>
      </w:r>
    </w:p>
    <w:p w:rsidR="00B23BFD" w:rsidRPr="00B23BFD" w:rsidRDefault="00B23BFD" w:rsidP="00B23BFD">
      <w:pPr>
        <w:rPr>
          <w:rFonts w:eastAsiaTheme="minorHAnsi" w:cstheme="minorHAnsi"/>
          <w:sz w:val="24"/>
          <w:lang w:eastAsia="en-US"/>
        </w:rPr>
      </w:pPr>
      <w:r w:rsidRPr="00B23BFD">
        <w:rPr>
          <w:rFonts w:eastAsiaTheme="minorHAnsi"/>
          <w:noProof/>
        </w:rPr>
        <w:drawing>
          <wp:anchor distT="0" distB="0" distL="114300" distR="114300" simplePos="0" relativeHeight="251661312" behindDoc="0" locked="0" layoutInCell="1" allowOverlap="1" wp14:anchorId="44271C03" wp14:editId="2B6A6AB2">
            <wp:simplePos x="0" y="0"/>
            <wp:positionH relativeFrom="column">
              <wp:posOffset>3987165</wp:posOffset>
            </wp:positionH>
            <wp:positionV relativeFrom="paragraph">
              <wp:posOffset>61595</wp:posOffset>
            </wp:positionV>
            <wp:extent cx="1409700" cy="1419860"/>
            <wp:effectExtent l="0" t="0" r="0" b="8890"/>
            <wp:wrapNone/>
            <wp:docPr id="4" name="Рисунок 4" descr="http://img0.liveinternet.ru/images/attach/c/5/85/254/8525433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.liveinternet.ru/images/attach/c/5/85/254/85254334_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BFD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2C8BECB5" wp14:editId="0F049E85">
            <wp:simplePos x="0" y="0"/>
            <wp:positionH relativeFrom="column">
              <wp:posOffset>2149475</wp:posOffset>
            </wp:positionH>
            <wp:positionV relativeFrom="paragraph">
              <wp:posOffset>59055</wp:posOffset>
            </wp:positionV>
            <wp:extent cx="1143000" cy="1381760"/>
            <wp:effectExtent l="0" t="0" r="0" b="8890"/>
            <wp:wrapNone/>
            <wp:docPr id="2" name="Рисунок 2" descr="http://www.ahiva.info/Colorear/Flores/Flor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hiva.info/Colorear/Flores/Flor-2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BFD"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 wp14:anchorId="3F4201B9" wp14:editId="6248F2E4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1343025" cy="1403985"/>
            <wp:effectExtent l="0" t="0" r="9525" b="5715"/>
            <wp:wrapNone/>
            <wp:docPr id="3" name="Рисунок 3" descr="http://www.supercoloring.com/wp-content/main/2009_01/narcissus-3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upercoloring.com/wp-content/main/2009_01/narcissus-3-coloring-pag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BFD" w:rsidRPr="00DA4732" w:rsidRDefault="00B23BFD" w:rsidP="00B23BFD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23BFD">
        <w:rPr>
          <w:rFonts w:eastAsiaTheme="minorHAnsi" w:cstheme="minorHAnsi"/>
          <w:sz w:val="24"/>
          <w:lang w:eastAsia="en-US"/>
        </w:rPr>
        <w:t>____</w:t>
      </w:r>
      <w:r w:rsidRPr="00B23BFD">
        <w:rPr>
          <w:rFonts w:eastAsiaTheme="minorHAnsi" w:cstheme="minorHAnsi"/>
          <w:sz w:val="24"/>
          <w:lang w:eastAsia="en-US"/>
        </w:rPr>
        <w:br/>
      </w:r>
      <w:r w:rsidRPr="00B23BFD">
        <w:rPr>
          <w:rFonts w:eastAsiaTheme="minorHAnsi" w:cstheme="minorHAnsi"/>
          <w:sz w:val="24"/>
          <w:lang w:eastAsia="en-US"/>
        </w:rPr>
        <w:br/>
      </w:r>
      <w:r w:rsidRPr="00B23BFD">
        <w:rPr>
          <w:rFonts w:eastAsiaTheme="minorHAnsi" w:cstheme="minorHAnsi"/>
          <w:sz w:val="24"/>
          <w:lang w:eastAsia="en-US"/>
        </w:rPr>
        <w:br/>
      </w:r>
      <w:r w:rsidRPr="00B23BFD">
        <w:rPr>
          <w:rFonts w:eastAsiaTheme="minorHAnsi" w:cstheme="minorHAnsi"/>
          <w:sz w:val="24"/>
          <w:lang w:eastAsia="en-US"/>
        </w:rPr>
        <w:br/>
      </w:r>
      <w:r w:rsidRPr="00B23BFD">
        <w:rPr>
          <w:rFonts w:eastAsiaTheme="minorHAnsi" w:cstheme="minorHAnsi"/>
          <w:sz w:val="24"/>
          <w:lang w:eastAsia="en-US"/>
        </w:rPr>
        <w:br/>
      </w:r>
      <w:r w:rsidRPr="00B23BFD">
        <w:rPr>
          <w:rFonts w:eastAsiaTheme="minorHAnsi" w:cstheme="minorHAnsi"/>
          <w:sz w:val="24"/>
          <w:lang w:eastAsia="en-US"/>
        </w:rPr>
        <w:br/>
        <w:t>_________________________________________________</w:t>
      </w: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45444" w:rsidRPr="00305F99" w:rsidRDefault="00315B2E" w:rsidP="00D76D9D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sectPr w:rsidR="00D45444" w:rsidRPr="00305F99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453"/>
    <w:multiLevelType w:val="hybridMultilevel"/>
    <w:tmpl w:val="53C884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312D"/>
    <w:multiLevelType w:val="hybridMultilevel"/>
    <w:tmpl w:val="AF4C6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678"/>
    <w:multiLevelType w:val="hybridMultilevel"/>
    <w:tmpl w:val="8E083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169C"/>
    <w:multiLevelType w:val="hybridMultilevel"/>
    <w:tmpl w:val="3DAA2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B6992"/>
    <w:multiLevelType w:val="hybridMultilevel"/>
    <w:tmpl w:val="EC40E960"/>
    <w:lvl w:ilvl="0" w:tplc="A4A4D592">
      <w:start w:val="2"/>
      <w:numFmt w:val="decimal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10" w15:restartNumberingAfterBreak="0">
    <w:nsid w:val="51C82E0A"/>
    <w:multiLevelType w:val="hybridMultilevel"/>
    <w:tmpl w:val="F1F856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2" w15:restartNumberingAfterBreak="0">
    <w:nsid w:val="68EA2A1B"/>
    <w:multiLevelType w:val="hybridMultilevel"/>
    <w:tmpl w:val="780E0D46"/>
    <w:lvl w:ilvl="0" w:tplc="62DCF8FC">
      <w:start w:val="2"/>
      <w:numFmt w:val="decimal"/>
      <w:lvlText w:val="%1"/>
      <w:lvlJc w:val="left"/>
      <w:pPr>
        <w:ind w:left="7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1" w:hanging="360"/>
      </w:pPr>
    </w:lvl>
    <w:lvl w:ilvl="2" w:tplc="0419001B" w:tentative="1">
      <w:start w:val="1"/>
      <w:numFmt w:val="lowerRoman"/>
      <w:lvlText w:val="%3."/>
      <w:lvlJc w:val="right"/>
      <w:pPr>
        <w:ind w:left="8771" w:hanging="180"/>
      </w:pPr>
    </w:lvl>
    <w:lvl w:ilvl="3" w:tplc="0419000F" w:tentative="1">
      <w:start w:val="1"/>
      <w:numFmt w:val="decimal"/>
      <w:lvlText w:val="%4."/>
      <w:lvlJc w:val="left"/>
      <w:pPr>
        <w:ind w:left="9491" w:hanging="360"/>
      </w:pPr>
    </w:lvl>
    <w:lvl w:ilvl="4" w:tplc="04190019" w:tentative="1">
      <w:start w:val="1"/>
      <w:numFmt w:val="lowerLetter"/>
      <w:lvlText w:val="%5."/>
      <w:lvlJc w:val="left"/>
      <w:pPr>
        <w:ind w:left="10211" w:hanging="360"/>
      </w:pPr>
    </w:lvl>
    <w:lvl w:ilvl="5" w:tplc="0419001B" w:tentative="1">
      <w:start w:val="1"/>
      <w:numFmt w:val="lowerRoman"/>
      <w:lvlText w:val="%6."/>
      <w:lvlJc w:val="right"/>
      <w:pPr>
        <w:ind w:left="10931" w:hanging="180"/>
      </w:pPr>
    </w:lvl>
    <w:lvl w:ilvl="6" w:tplc="0419000F" w:tentative="1">
      <w:start w:val="1"/>
      <w:numFmt w:val="decimal"/>
      <w:lvlText w:val="%7."/>
      <w:lvlJc w:val="left"/>
      <w:pPr>
        <w:ind w:left="11651" w:hanging="360"/>
      </w:pPr>
    </w:lvl>
    <w:lvl w:ilvl="7" w:tplc="04190019" w:tentative="1">
      <w:start w:val="1"/>
      <w:numFmt w:val="lowerLetter"/>
      <w:lvlText w:val="%8."/>
      <w:lvlJc w:val="left"/>
      <w:pPr>
        <w:ind w:left="12371" w:hanging="360"/>
      </w:pPr>
    </w:lvl>
    <w:lvl w:ilvl="8" w:tplc="0419001B" w:tentative="1">
      <w:start w:val="1"/>
      <w:numFmt w:val="lowerRoman"/>
      <w:lvlText w:val="%9."/>
      <w:lvlJc w:val="right"/>
      <w:pPr>
        <w:ind w:left="13091" w:hanging="180"/>
      </w:p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16E1B"/>
    <w:multiLevelType w:val="hybridMultilevel"/>
    <w:tmpl w:val="1A626DFC"/>
    <w:lvl w:ilvl="0" w:tplc="C71051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50088"/>
    <w:multiLevelType w:val="hybridMultilevel"/>
    <w:tmpl w:val="970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74606"/>
    <w:multiLevelType w:val="hybridMultilevel"/>
    <w:tmpl w:val="2DCE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1094"/>
    <w:multiLevelType w:val="hybridMultilevel"/>
    <w:tmpl w:val="B410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55EBD"/>
    <w:multiLevelType w:val="hybridMultilevel"/>
    <w:tmpl w:val="7A7ED5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6"/>
  </w:num>
  <w:num w:numId="5">
    <w:abstractNumId w:val="1"/>
  </w:num>
  <w:num w:numId="6">
    <w:abstractNumId w:val="3"/>
  </w:num>
  <w:num w:numId="7">
    <w:abstractNumId w:val="21"/>
  </w:num>
  <w:num w:numId="8">
    <w:abstractNumId w:val="14"/>
  </w:num>
  <w:num w:numId="9">
    <w:abstractNumId w:val="11"/>
  </w:num>
  <w:num w:numId="10">
    <w:abstractNumId w:val="2"/>
  </w:num>
  <w:num w:numId="11">
    <w:abstractNumId w:val="19"/>
  </w:num>
  <w:num w:numId="12">
    <w:abstractNumId w:val="7"/>
  </w:num>
  <w:num w:numId="13">
    <w:abstractNumId w:val="18"/>
  </w:num>
  <w:num w:numId="14">
    <w:abstractNumId w:val="8"/>
  </w:num>
  <w:num w:numId="15">
    <w:abstractNumId w:val="5"/>
  </w:num>
  <w:num w:numId="16">
    <w:abstractNumId w:val="12"/>
  </w:num>
  <w:num w:numId="17">
    <w:abstractNumId w:val="9"/>
  </w:num>
  <w:num w:numId="18">
    <w:abstractNumId w:val="15"/>
  </w:num>
  <w:num w:numId="19">
    <w:abstractNumId w:val="0"/>
  </w:num>
  <w:num w:numId="20">
    <w:abstractNumId w:val="17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66361"/>
    <w:rsid w:val="00106A88"/>
    <w:rsid w:val="00152A4B"/>
    <w:rsid w:val="002048F6"/>
    <w:rsid w:val="0021270D"/>
    <w:rsid w:val="002A17F1"/>
    <w:rsid w:val="00305EC6"/>
    <w:rsid w:val="00305F99"/>
    <w:rsid w:val="00315B2E"/>
    <w:rsid w:val="003534B5"/>
    <w:rsid w:val="003545EE"/>
    <w:rsid w:val="003576BF"/>
    <w:rsid w:val="004C244A"/>
    <w:rsid w:val="004D5F7C"/>
    <w:rsid w:val="00525619"/>
    <w:rsid w:val="00526F11"/>
    <w:rsid w:val="005902C1"/>
    <w:rsid w:val="005B3228"/>
    <w:rsid w:val="00652407"/>
    <w:rsid w:val="00685688"/>
    <w:rsid w:val="006F194E"/>
    <w:rsid w:val="00750A25"/>
    <w:rsid w:val="00767DA7"/>
    <w:rsid w:val="00771627"/>
    <w:rsid w:val="00800262"/>
    <w:rsid w:val="00933C67"/>
    <w:rsid w:val="0093655D"/>
    <w:rsid w:val="00967049"/>
    <w:rsid w:val="009A1B52"/>
    <w:rsid w:val="00A15052"/>
    <w:rsid w:val="00A43D1D"/>
    <w:rsid w:val="00A7062F"/>
    <w:rsid w:val="00AA181A"/>
    <w:rsid w:val="00AF412C"/>
    <w:rsid w:val="00B23BFD"/>
    <w:rsid w:val="00B82F03"/>
    <w:rsid w:val="00B84195"/>
    <w:rsid w:val="00C54F14"/>
    <w:rsid w:val="00D45444"/>
    <w:rsid w:val="00D62013"/>
    <w:rsid w:val="00D76D9D"/>
    <w:rsid w:val="00DA08B7"/>
    <w:rsid w:val="00DA4732"/>
    <w:rsid w:val="00E64707"/>
    <w:rsid w:val="00E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30E2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DA47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2020-02-26T15:33:00Z</cp:lastPrinted>
  <dcterms:created xsi:type="dcterms:W3CDTF">2020-04-04T18:52:00Z</dcterms:created>
  <dcterms:modified xsi:type="dcterms:W3CDTF">2020-04-17T21:18:00Z</dcterms:modified>
</cp:coreProperties>
</file>