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анализа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AB4624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51370" w:rsidRPr="00565452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3D17F9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56545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423B5F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982FEA">
        <w:tc>
          <w:tcPr>
            <w:tcW w:w="325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AB4624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F33B2" w:rsidRPr="00565452">
              <w:rPr>
                <w:rFonts w:ascii="Times New Roman" w:hAnsi="Times New Roman" w:cs="Times New Roman"/>
                <w:sz w:val="20"/>
                <w:szCs w:val="20"/>
              </w:rPr>
              <w:t>.04.2020 г. До 19.00 часов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196E6A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основных тригонометрических формул для решения уравнений</w:t>
            </w:r>
          </w:p>
        </w:tc>
      </w:tr>
    </w:tbl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432" w:rsidRPr="00603929" w:rsidRDefault="00B750D0" w:rsidP="00737974">
      <w:pPr>
        <w:spacing w:after="0" w:line="240" w:lineRule="auto"/>
        <w:rPr>
          <w:rFonts w:ascii="Times New Roman" w:hAnsi="Times New Roman" w:cs="Times New Roman"/>
          <w:b/>
        </w:rPr>
      </w:pPr>
      <w:r w:rsidRPr="00603929">
        <w:rPr>
          <w:rFonts w:ascii="Times New Roman" w:hAnsi="Times New Roman" w:cs="Times New Roman"/>
          <w:b/>
        </w:rPr>
        <w:t>Ход урока:</w:t>
      </w:r>
    </w:p>
    <w:p w:rsidR="00A3543C" w:rsidRDefault="007A217B" w:rsidP="0073797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03929">
        <w:rPr>
          <w:rFonts w:ascii="Times New Roman" w:eastAsia="Times New Roman" w:hAnsi="Times New Roman" w:cs="Times New Roman"/>
          <w:b/>
          <w:lang w:eastAsia="ru-RU"/>
        </w:rPr>
        <w:t>Повторение</w:t>
      </w:r>
      <w:r w:rsidR="00A3543C" w:rsidRPr="00603929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5A154D">
        <w:rPr>
          <w:rFonts w:ascii="Times New Roman" w:eastAsia="Times New Roman" w:hAnsi="Times New Roman" w:cs="Times New Roman"/>
          <w:b/>
          <w:lang w:eastAsia="ru-RU"/>
        </w:rPr>
        <w:t>3</w:t>
      </w:r>
      <w:r w:rsidR="00A3543C" w:rsidRPr="00603929">
        <w:rPr>
          <w:rFonts w:ascii="Times New Roman" w:eastAsia="Times New Roman" w:hAnsi="Times New Roman" w:cs="Times New Roman"/>
          <w:b/>
          <w:lang w:eastAsia="ru-RU"/>
        </w:rPr>
        <w:t xml:space="preserve"> мин)</w:t>
      </w:r>
      <w:r w:rsidRPr="00603929">
        <w:rPr>
          <w:rFonts w:ascii="Times New Roman" w:eastAsia="Times New Roman" w:hAnsi="Times New Roman" w:cs="Times New Roman"/>
          <w:b/>
          <w:lang w:eastAsia="ru-RU"/>
        </w:rPr>
        <w:t xml:space="preserve">: </w:t>
      </w:r>
    </w:p>
    <w:p w:rsidR="00155B2A" w:rsidRDefault="00155B2A" w:rsidP="00737974">
      <w:pPr>
        <w:spacing w:after="0" w:line="240" w:lineRule="auto"/>
        <w:ind w:firstLine="284"/>
        <w:jc w:val="both"/>
        <w:rPr>
          <w:rFonts w:ascii="Georgia" w:hAnsi="Georgia"/>
          <w:color w:val="262626"/>
          <w:sz w:val="23"/>
          <w:szCs w:val="23"/>
          <w:shd w:val="clear" w:color="auto" w:fill="FFFFFF"/>
        </w:rPr>
      </w:pPr>
      <w:r w:rsidRPr="00603929">
        <w:rPr>
          <w:rFonts w:ascii="Times New Roman" w:eastAsia="Times New Roman" w:hAnsi="Times New Roman" w:cs="Times New Roman"/>
          <w:b/>
          <w:lang w:eastAsia="ru-RU"/>
        </w:rPr>
        <w:t xml:space="preserve">Повторить теорию: </w:t>
      </w:r>
      <w:r>
        <w:rPr>
          <w:rFonts w:ascii="Georgia" w:hAnsi="Georgia"/>
          <w:color w:val="262626"/>
          <w:sz w:val="23"/>
          <w:szCs w:val="23"/>
          <w:shd w:val="clear" w:color="auto" w:fill="FFFFFF"/>
        </w:rPr>
        <w:t>ОСНОВНЫЕ ФОРМУЛЫ ТРИГОНОМЕТРИИ</w:t>
      </w:r>
      <w:r w:rsidR="00AB4624">
        <w:rPr>
          <w:rFonts w:ascii="Georgia" w:hAnsi="Georgia"/>
          <w:color w:val="262626"/>
          <w:sz w:val="23"/>
          <w:szCs w:val="23"/>
          <w:shd w:val="clear" w:color="auto" w:fill="FFFFFF"/>
        </w:rPr>
        <w:t xml:space="preserve"> и </w:t>
      </w:r>
      <w:bookmarkStart w:id="0" w:name="_GoBack"/>
      <w:bookmarkEnd w:id="0"/>
    </w:p>
    <w:p w:rsidR="00155B2A" w:rsidRDefault="00AB4624" w:rsidP="00737974">
      <w:pPr>
        <w:spacing w:after="0" w:line="240" w:lineRule="auto"/>
        <w:ind w:firstLine="284"/>
        <w:jc w:val="both"/>
        <w:rPr>
          <w:rFonts w:ascii="Georgia" w:hAnsi="Georgia"/>
          <w:color w:val="262626"/>
          <w:sz w:val="23"/>
          <w:szCs w:val="23"/>
          <w:shd w:val="clear" w:color="auto" w:fill="FFFFFF"/>
        </w:rPr>
      </w:pPr>
      <w:r>
        <w:rPr>
          <w:rFonts w:ascii="Georgia" w:hAnsi="Georgia"/>
          <w:color w:val="262626"/>
          <w:sz w:val="23"/>
          <w:szCs w:val="23"/>
          <w:shd w:val="clear" w:color="auto" w:fill="FFFFFF"/>
        </w:rPr>
        <w:t>ФОРМУЛЫ РЕШЕНИЯ ПРОСТЕЙШИХ ТРИГОНОМЕТРИЧЕСКИХ УРАВНЕНИЙ (ВКЛЮЧАЯ ЧАСТНЫЕ СЛУЧАИ)</w:t>
      </w:r>
    </w:p>
    <w:p w:rsidR="00155B2A" w:rsidRPr="005A154D" w:rsidRDefault="00AB4624" w:rsidP="00AB462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Sans" w:hAnsi="OpenSans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</w:rPr>
        <w:t>Решение упражнений</w:t>
      </w:r>
      <w:r w:rsidR="007E351F" w:rsidRPr="00155B2A">
        <w:rPr>
          <w:rFonts w:ascii="Times New Roman" w:hAnsi="Times New Roman" w:cs="Times New Roman"/>
          <w:b/>
        </w:rPr>
        <w:t xml:space="preserve"> (</w:t>
      </w:r>
      <w:r w:rsidR="003D17F9">
        <w:rPr>
          <w:rFonts w:ascii="Times New Roman" w:hAnsi="Times New Roman" w:cs="Times New Roman"/>
          <w:b/>
        </w:rPr>
        <w:t>27</w:t>
      </w:r>
      <w:r w:rsidR="007E351F" w:rsidRPr="00155B2A">
        <w:rPr>
          <w:rFonts w:ascii="Times New Roman" w:hAnsi="Times New Roman" w:cs="Times New Roman"/>
          <w:b/>
        </w:rPr>
        <w:t xml:space="preserve"> мин)</w:t>
      </w:r>
      <w:r>
        <w:rPr>
          <w:rFonts w:ascii="Times New Roman" w:hAnsi="Times New Roman" w:cs="Times New Roman"/>
          <w:b/>
        </w:rPr>
        <w:t>:</w:t>
      </w:r>
      <w:r w:rsidR="003510E5" w:rsidRPr="00155B2A">
        <w:rPr>
          <w:rFonts w:ascii="Times New Roman" w:hAnsi="Times New Roman" w:cs="Times New Roman"/>
          <w:b/>
        </w:rPr>
        <w:t xml:space="preserve"> </w:t>
      </w:r>
    </w:p>
    <w:p w:rsidR="005A154D" w:rsidRPr="005A154D" w:rsidRDefault="005A154D" w:rsidP="005A154D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Вариант 1. </w:t>
      </w:r>
      <w:r w:rsidRPr="005A154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Сережа, Андрей, Ксения)</w:t>
      </w:r>
    </w:p>
    <w:p w:rsidR="005A154D" w:rsidRDefault="005A154D" w:rsidP="005A154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Решите уравнения:</w:t>
      </w:r>
    </w:p>
    <w:p w:rsidR="005A154D" w:rsidRDefault="005A154D" w:rsidP="005A154D">
      <w:pPr>
        <w:pStyle w:val="a6"/>
        <w:shd w:val="clear" w:color="auto" w:fill="FFFFFF"/>
        <w:spacing w:after="0" w:line="240" w:lineRule="auto"/>
        <w:ind w:left="0"/>
        <w:jc w:val="both"/>
        <w:rPr>
          <w:rFonts w:ascii="OpenSans" w:hAnsi="OpenSans"/>
          <w:color w:val="000000"/>
          <w:sz w:val="21"/>
          <w:szCs w:val="21"/>
        </w:rPr>
      </w:pPr>
      <w:r w:rsidRPr="005A154D">
        <w:rPr>
          <w:rFonts w:ascii="OpenSans" w:hAnsi="Open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685439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675" cy="71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2A" w:rsidRDefault="005A154D" w:rsidP="00737974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 w:rsidRPr="005A154D"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4198620" cy="3500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764" cy="35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2A" w:rsidRPr="005A154D" w:rsidRDefault="00155B2A" w:rsidP="00737974">
      <w:pPr>
        <w:pStyle w:val="a8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</w:rPr>
      </w:pPr>
    </w:p>
    <w:p w:rsidR="005A154D" w:rsidRPr="005A154D" w:rsidRDefault="005A154D" w:rsidP="005A154D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Вариант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 </w:t>
      </w:r>
      <w:r w:rsidRPr="005A154D">
        <w:rPr>
          <w:rFonts w:ascii="Times New Roman" w:hAnsi="Times New Roman" w:cs="Times New Roman"/>
        </w:rPr>
        <w:t>(</w:t>
      </w:r>
      <w:r w:rsidR="003D17F9">
        <w:rPr>
          <w:rFonts w:ascii="Times New Roman" w:hAnsi="Times New Roman" w:cs="Times New Roman"/>
        </w:rPr>
        <w:t>Женя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Оля</w:t>
      </w:r>
      <w:r>
        <w:rPr>
          <w:rFonts w:ascii="Times New Roman" w:hAnsi="Times New Roman" w:cs="Times New Roman"/>
        </w:rPr>
        <w:t>)</w:t>
      </w:r>
    </w:p>
    <w:p w:rsidR="005A154D" w:rsidRDefault="005A154D" w:rsidP="005A154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Решите уравнения:</w:t>
      </w:r>
    </w:p>
    <w:p w:rsidR="00711F80" w:rsidRDefault="005A154D" w:rsidP="005A154D">
      <w:pPr>
        <w:pStyle w:val="a8"/>
        <w:shd w:val="clear" w:color="auto" w:fill="FFFFFF"/>
        <w:spacing w:before="0" w:beforeAutospacing="0" w:after="0" w:afterAutospacing="0"/>
      </w:pPr>
      <w:r w:rsidRPr="005A154D">
        <w:rPr>
          <w:noProof/>
        </w:rPr>
        <w:drawing>
          <wp:inline distT="0" distB="0" distL="0" distR="0">
            <wp:extent cx="3695700" cy="7321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403" cy="74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4D" w:rsidRDefault="005A154D" w:rsidP="005A154D">
      <w:pPr>
        <w:pStyle w:val="a8"/>
        <w:shd w:val="clear" w:color="auto" w:fill="FFFFFF"/>
        <w:spacing w:before="0" w:beforeAutospacing="0" w:after="0" w:afterAutospacing="0"/>
      </w:pPr>
      <w:r w:rsidRPr="005A154D">
        <w:rPr>
          <w:noProof/>
        </w:rPr>
        <w:lastRenderedPageBreak/>
        <w:drawing>
          <wp:inline distT="0" distB="0" distL="0" distR="0">
            <wp:extent cx="3771900" cy="315172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98" cy="31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F9" w:rsidRPr="005A154D" w:rsidRDefault="003D17F9" w:rsidP="003D17F9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Вариант 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r w:rsidRPr="005A154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Даша, Дима</w:t>
      </w:r>
      <w:r>
        <w:rPr>
          <w:rFonts w:ascii="Times New Roman" w:hAnsi="Times New Roman" w:cs="Times New Roman"/>
        </w:rPr>
        <w:t>)</w:t>
      </w:r>
    </w:p>
    <w:p w:rsidR="003D17F9" w:rsidRDefault="003D17F9" w:rsidP="003D17F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Решите уравнения:</w:t>
      </w:r>
    </w:p>
    <w:p w:rsidR="003D17F9" w:rsidRDefault="003D17F9" w:rsidP="005A154D">
      <w:pPr>
        <w:pStyle w:val="a8"/>
        <w:shd w:val="clear" w:color="auto" w:fill="FFFFFF"/>
        <w:spacing w:before="0" w:beforeAutospacing="0" w:after="0" w:afterAutospacing="0"/>
      </w:pPr>
      <w:r w:rsidRPr="003D17F9">
        <w:rPr>
          <w:noProof/>
        </w:rPr>
        <w:drawing>
          <wp:inline distT="0" distB="0" distL="0" distR="0">
            <wp:extent cx="4272242" cy="79175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70" cy="7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F9" w:rsidRPr="00603929" w:rsidRDefault="003D17F9" w:rsidP="005A154D">
      <w:pPr>
        <w:pStyle w:val="a8"/>
        <w:shd w:val="clear" w:color="auto" w:fill="FFFFFF"/>
        <w:spacing w:before="0" w:beforeAutospacing="0" w:after="0" w:afterAutospacing="0"/>
      </w:pPr>
      <w:r w:rsidRPr="003D17F9">
        <w:rPr>
          <w:noProof/>
        </w:rPr>
        <w:drawing>
          <wp:inline distT="0" distB="0" distL="0" distR="0">
            <wp:extent cx="4518770" cy="375976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454" cy="37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7F9" w:rsidRPr="00603929" w:rsidSect="00F23F77">
      <w:pgSz w:w="16838" w:h="11906" w:orient="landscape"/>
      <w:pgMar w:top="426" w:right="395" w:bottom="284" w:left="426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2">
    <w:nsid w:val="7FFE76E1"/>
    <w:multiLevelType w:val="hybridMultilevel"/>
    <w:tmpl w:val="0DDAB386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9087D"/>
    <w:rsid w:val="00126F20"/>
    <w:rsid w:val="00155B2A"/>
    <w:rsid w:val="00175662"/>
    <w:rsid w:val="00196E6A"/>
    <w:rsid w:val="001F7A1C"/>
    <w:rsid w:val="002A661D"/>
    <w:rsid w:val="002E59C6"/>
    <w:rsid w:val="003510E5"/>
    <w:rsid w:val="003D17F9"/>
    <w:rsid w:val="003D3079"/>
    <w:rsid w:val="003F7FB7"/>
    <w:rsid w:val="00423B5F"/>
    <w:rsid w:val="00430304"/>
    <w:rsid w:val="00565452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A217B"/>
    <w:rsid w:val="007B292E"/>
    <w:rsid w:val="007D5A77"/>
    <w:rsid w:val="007E351F"/>
    <w:rsid w:val="007F754C"/>
    <w:rsid w:val="008015A8"/>
    <w:rsid w:val="0080505B"/>
    <w:rsid w:val="00823692"/>
    <w:rsid w:val="00871DE8"/>
    <w:rsid w:val="008C111F"/>
    <w:rsid w:val="0090553A"/>
    <w:rsid w:val="00906AC2"/>
    <w:rsid w:val="00982FEA"/>
    <w:rsid w:val="00A3543C"/>
    <w:rsid w:val="00A552B9"/>
    <w:rsid w:val="00A56A0C"/>
    <w:rsid w:val="00A722D8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D12D3"/>
    <w:rsid w:val="00BF516F"/>
    <w:rsid w:val="00C16EFE"/>
    <w:rsid w:val="00C92820"/>
    <w:rsid w:val="00CF1405"/>
    <w:rsid w:val="00D22929"/>
    <w:rsid w:val="00D43938"/>
    <w:rsid w:val="00DD5A15"/>
    <w:rsid w:val="00E27D22"/>
    <w:rsid w:val="00E80828"/>
    <w:rsid w:val="00ED29DB"/>
    <w:rsid w:val="00F23F77"/>
    <w:rsid w:val="00F3623D"/>
    <w:rsid w:val="00F51370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hyperlink" Target="mailto:irina.orlova.6868@mail.ru" TargetMode="Externa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2020-04-17T04:09:00Z</dcterms:created>
  <dcterms:modified xsi:type="dcterms:W3CDTF">2020-04-17T04:22:00Z</dcterms:modified>
</cp:coreProperties>
</file>