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90284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2ED9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7552"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  <w:proofErr w:type="gramStart"/>
            <w:r w:rsidR="00DE75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DE7552">
              <w:rPr>
                <w:rFonts w:ascii="Times New Roman" w:hAnsi="Times New Roman" w:cs="Times New Roman"/>
                <w:sz w:val="24"/>
                <w:szCs w:val="24"/>
              </w:rPr>
              <w:t>«Золотое правило» механики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864765" w:rsidRDefault="00027C59" w:rsidP="00027C59">
      <w:pPr>
        <w:spacing w:before="120"/>
        <w:ind w:left="708"/>
        <w:rPr>
          <w:rFonts w:cs="Times New Roman"/>
          <w:b/>
          <w:sz w:val="24"/>
          <w:szCs w:val="28"/>
        </w:rPr>
      </w:pPr>
      <w:r w:rsidRPr="00864765">
        <w:rPr>
          <w:rFonts w:cs="Times New Roman"/>
          <w:b/>
          <w:sz w:val="24"/>
          <w:szCs w:val="28"/>
        </w:rPr>
        <w:t>Ход урока:</w:t>
      </w:r>
    </w:p>
    <w:p w:rsidR="00DB467A" w:rsidRPr="00864765" w:rsidRDefault="000E3579" w:rsidP="004F75E7">
      <w:pPr>
        <w:ind w:left="708"/>
        <w:rPr>
          <w:rFonts w:cs="Times New Roman"/>
          <w:b/>
          <w:sz w:val="24"/>
          <w:szCs w:val="28"/>
        </w:rPr>
      </w:pPr>
      <w:proofErr w:type="gramStart"/>
      <w:r w:rsidRPr="00864765">
        <w:rPr>
          <w:rFonts w:cs="Times New Roman"/>
          <w:b/>
          <w:sz w:val="24"/>
          <w:szCs w:val="28"/>
          <w:lang w:val="en-US"/>
        </w:rPr>
        <w:t>I</w:t>
      </w:r>
      <w:r w:rsidRPr="00864765">
        <w:rPr>
          <w:rFonts w:cs="Times New Roman"/>
          <w:b/>
          <w:sz w:val="24"/>
          <w:szCs w:val="28"/>
        </w:rPr>
        <w:t>.</w:t>
      </w:r>
      <w:r w:rsidR="005638B3" w:rsidRPr="00864765">
        <w:rPr>
          <w:rFonts w:cs="Times New Roman"/>
          <w:b/>
          <w:sz w:val="24"/>
          <w:szCs w:val="28"/>
        </w:rPr>
        <w:t xml:space="preserve"> </w:t>
      </w:r>
      <w:r w:rsidR="00C06F79" w:rsidRPr="00864765">
        <w:rPr>
          <w:rFonts w:cs="Times New Roman"/>
          <w:b/>
          <w:sz w:val="24"/>
          <w:szCs w:val="28"/>
        </w:rPr>
        <w:t>Изучение нового материала.</w:t>
      </w:r>
      <w:proofErr w:type="gramEnd"/>
      <w:r w:rsidR="00C06F79" w:rsidRPr="00864765">
        <w:rPr>
          <w:rFonts w:cs="Times New Roman"/>
          <w:b/>
          <w:sz w:val="24"/>
          <w:szCs w:val="28"/>
        </w:rPr>
        <w:t xml:space="preserve"> (</w:t>
      </w:r>
      <w:r w:rsidR="000F31B8" w:rsidRPr="00864765">
        <w:rPr>
          <w:rFonts w:cs="Times New Roman"/>
          <w:b/>
          <w:sz w:val="24"/>
          <w:szCs w:val="28"/>
        </w:rPr>
        <w:t>15</w:t>
      </w:r>
      <w:r w:rsidR="00E86F10" w:rsidRPr="00864765">
        <w:rPr>
          <w:rFonts w:cs="Times New Roman"/>
          <w:b/>
          <w:sz w:val="24"/>
          <w:szCs w:val="28"/>
        </w:rPr>
        <w:t xml:space="preserve"> </w:t>
      </w:r>
      <w:r w:rsidR="005638B3" w:rsidRPr="00864765">
        <w:rPr>
          <w:rFonts w:cs="Times New Roman"/>
          <w:b/>
          <w:sz w:val="24"/>
          <w:szCs w:val="28"/>
        </w:rPr>
        <w:t>мин)</w:t>
      </w:r>
    </w:p>
    <w:p w:rsidR="0032409E" w:rsidRPr="00864765" w:rsidRDefault="0032409E" w:rsidP="004F75E7">
      <w:pPr>
        <w:ind w:left="708"/>
        <w:rPr>
          <w:rStyle w:val="a9"/>
          <w:rFonts w:cs="Times New Roman"/>
          <w:bCs w:val="0"/>
          <w:sz w:val="24"/>
          <w:szCs w:val="28"/>
        </w:rPr>
        <w:sectPr w:rsidR="0032409E" w:rsidRPr="0086476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4F75E7" w:rsidRPr="00864765" w:rsidRDefault="005638B3" w:rsidP="00851DD1">
      <w:pPr>
        <w:rPr>
          <w:sz w:val="24"/>
          <w:szCs w:val="28"/>
        </w:rPr>
      </w:pPr>
      <w:r w:rsidRPr="00864765">
        <w:rPr>
          <w:sz w:val="24"/>
          <w:szCs w:val="28"/>
        </w:rPr>
        <w:lastRenderedPageBreak/>
        <w:t>Ознакомьтесь с учебными материалами на новую тему «</w:t>
      </w:r>
      <w:r w:rsidR="00851DD1" w:rsidRPr="00864765">
        <w:rPr>
          <w:sz w:val="24"/>
          <w:szCs w:val="28"/>
        </w:rPr>
        <w:t xml:space="preserve">Применение правила равновесия рычага к блоку. «Золотое правило» | Физика 7 класс #45 | </w:t>
      </w:r>
      <w:proofErr w:type="spellStart"/>
      <w:r w:rsidR="00851DD1" w:rsidRPr="00864765">
        <w:rPr>
          <w:sz w:val="24"/>
          <w:szCs w:val="28"/>
        </w:rPr>
        <w:t>Инфоурок</w:t>
      </w:r>
      <w:proofErr w:type="spellEnd"/>
      <w:r w:rsidRPr="00864765">
        <w:rPr>
          <w:sz w:val="24"/>
          <w:szCs w:val="28"/>
        </w:rPr>
        <w:t>»</w:t>
      </w:r>
      <w:r w:rsidR="00851DD1" w:rsidRPr="00864765">
        <w:rPr>
          <w:sz w:val="24"/>
          <w:szCs w:val="28"/>
        </w:rPr>
        <w:t xml:space="preserve"> </w:t>
      </w:r>
      <w:hyperlink r:id="rId8" w:history="1">
        <w:r w:rsidR="00851DD1" w:rsidRPr="00864765">
          <w:rPr>
            <w:rStyle w:val="a3"/>
            <w:sz w:val="24"/>
            <w:szCs w:val="28"/>
          </w:rPr>
          <w:t>https://www.youtube.com/watch?v=OamyQWYNVJ4</w:t>
        </w:r>
      </w:hyperlink>
      <w:r w:rsidR="004F75E7" w:rsidRPr="00864765">
        <w:rPr>
          <w:sz w:val="24"/>
          <w:szCs w:val="28"/>
        </w:rPr>
        <w:t>.</w:t>
      </w:r>
      <w:hyperlink r:id="rId9" w:history="1"/>
      <w:r w:rsidRPr="00864765">
        <w:rPr>
          <w:sz w:val="24"/>
          <w:szCs w:val="28"/>
        </w:rPr>
        <w:t xml:space="preserve"> (При отсутствии сети «Интернет» читаем п. </w:t>
      </w:r>
      <w:r w:rsidR="00851DD1" w:rsidRPr="00864765">
        <w:rPr>
          <w:sz w:val="24"/>
          <w:szCs w:val="28"/>
        </w:rPr>
        <w:t>61, 62</w:t>
      </w:r>
      <w:r w:rsidRPr="00864765">
        <w:rPr>
          <w:sz w:val="24"/>
          <w:szCs w:val="28"/>
        </w:rPr>
        <w:t xml:space="preserve"> в учебнике «Физика»). </w:t>
      </w:r>
      <w:r w:rsidR="00851DD1" w:rsidRPr="00864765">
        <w:rPr>
          <w:b/>
          <w:sz w:val="24"/>
          <w:szCs w:val="28"/>
        </w:rPr>
        <w:t>Знать: блок (подвижный, неподвижный), «Золотое правило» механики.</w:t>
      </w:r>
    </w:p>
    <w:p w:rsidR="000F31B8" w:rsidRPr="00864765" w:rsidRDefault="00851DD1" w:rsidP="00851DD1">
      <w:pPr>
        <w:rPr>
          <w:b/>
          <w:sz w:val="24"/>
          <w:szCs w:val="28"/>
        </w:rPr>
      </w:pPr>
      <w:r w:rsidRPr="00864765">
        <w:rPr>
          <w:b/>
          <w:sz w:val="24"/>
          <w:szCs w:val="28"/>
        </w:rPr>
        <w:t>Краткое содержание:</w:t>
      </w:r>
    </w:p>
    <w:p w:rsidR="00851DD1" w:rsidRPr="00864765" w:rsidRDefault="00851DD1" w:rsidP="00851DD1">
      <w:pPr>
        <w:pStyle w:val="1"/>
        <w:spacing w:before="0" w:beforeAutospacing="0" w:after="0" w:afterAutospacing="0"/>
        <w:jc w:val="center"/>
        <w:rPr>
          <w:b w:val="0"/>
          <w:sz w:val="24"/>
          <w:szCs w:val="28"/>
        </w:rPr>
        <w:sectPr w:rsidR="00851DD1" w:rsidRPr="0086476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  <w:r w:rsidRPr="00864765">
        <w:rPr>
          <w:noProof/>
          <w:sz w:val="24"/>
          <w:szCs w:val="28"/>
        </w:rPr>
        <w:drawing>
          <wp:inline distT="0" distB="0" distL="0" distR="0">
            <wp:extent cx="3809757" cy="5311140"/>
            <wp:effectExtent l="19050" t="0" r="243" b="0"/>
            <wp:docPr id="1" name="Рисунок 1" descr="http://900igr.net/up/datai/158339/0006-007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158339/0006-007-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033" t="3030" r="5737" b="6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709" cy="531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387" w:rsidRPr="00864765" w:rsidRDefault="00CD6387" w:rsidP="00182798">
      <w:pPr>
        <w:rPr>
          <w:rFonts w:cs="Times New Roman"/>
          <w:b/>
          <w:sz w:val="24"/>
          <w:szCs w:val="28"/>
        </w:rPr>
      </w:pPr>
      <w:r w:rsidRPr="00864765">
        <w:rPr>
          <w:rFonts w:cs="Times New Roman"/>
          <w:b/>
          <w:sz w:val="24"/>
          <w:szCs w:val="28"/>
        </w:rPr>
        <w:lastRenderedPageBreak/>
        <w:tab/>
      </w:r>
      <w:r w:rsidRPr="00864765">
        <w:rPr>
          <w:rFonts w:cs="Times New Roman"/>
          <w:b/>
          <w:sz w:val="24"/>
          <w:szCs w:val="28"/>
          <w:lang w:val="en-US"/>
        </w:rPr>
        <w:t>II</w:t>
      </w:r>
      <w:r w:rsidR="00A77AC7" w:rsidRPr="00864765">
        <w:rPr>
          <w:rFonts w:cs="Times New Roman"/>
          <w:b/>
          <w:sz w:val="24"/>
          <w:szCs w:val="28"/>
        </w:rPr>
        <w:t>.</w:t>
      </w:r>
      <w:r w:rsidR="005638B3" w:rsidRPr="00864765">
        <w:rPr>
          <w:rFonts w:cs="Times New Roman"/>
          <w:b/>
          <w:sz w:val="24"/>
          <w:szCs w:val="28"/>
        </w:rPr>
        <w:t xml:space="preserve"> Закрепление пройденного материала. (</w:t>
      </w:r>
      <w:r w:rsidR="000F31B8" w:rsidRPr="00864765">
        <w:rPr>
          <w:rFonts w:cs="Times New Roman"/>
          <w:b/>
          <w:sz w:val="24"/>
          <w:szCs w:val="28"/>
        </w:rPr>
        <w:t>15</w:t>
      </w:r>
      <w:r w:rsidR="005638B3" w:rsidRPr="00864765">
        <w:rPr>
          <w:rFonts w:cs="Times New Roman"/>
          <w:b/>
          <w:sz w:val="24"/>
          <w:szCs w:val="28"/>
        </w:rPr>
        <w:t xml:space="preserve"> мин)</w:t>
      </w:r>
    </w:p>
    <w:p w:rsidR="001175F4" w:rsidRDefault="00864765" w:rsidP="001175F4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1175F4">
        <w:rPr>
          <w:rFonts w:ascii="Times New Roman" w:eastAsia="Times New Roman" w:hAnsi="Times New Roman" w:cs="Times New Roman"/>
          <w:b/>
          <w:sz w:val="24"/>
          <w:szCs w:val="28"/>
        </w:rPr>
        <w:t>Выполнить упражнение 33 под цифрами 1 и 2.</w:t>
      </w:r>
    </w:p>
    <w:p w:rsidR="00C06F79" w:rsidRPr="00864765" w:rsidRDefault="00864765" w:rsidP="001175F4">
      <w:pPr>
        <w:pStyle w:val="a5"/>
        <w:jc w:val="both"/>
        <w:rPr>
          <w:rFonts w:ascii="Times New Roman" w:hAnsi="Times New Roman" w:cs="Times New Roman"/>
          <w:sz w:val="24"/>
        </w:rPr>
      </w:pPr>
      <w:r w:rsidRPr="001175F4">
        <w:rPr>
          <w:rFonts w:ascii="Times New Roman" w:hAnsi="Times New Roman" w:cs="Times New Roman"/>
          <w:b/>
          <w:sz w:val="24"/>
        </w:rPr>
        <w:t>Подсказка к упражнениям:</w:t>
      </w:r>
      <w:r w:rsidRPr="00864765">
        <w:rPr>
          <w:rFonts w:ascii="Times New Roman" w:hAnsi="Times New Roman" w:cs="Times New Roman"/>
          <w:sz w:val="24"/>
        </w:rPr>
        <w:t xml:space="preserve"> упр. 1. Помним, что подвижный блок дает выигрыш в силе</w:t>
      </w:r>
      <w:r w:rsidR="001175F4">
        <w:rPr>
          <w:rFonts w:ascii="Times New Roman" w:hAnsi="Times New Roman" w:cs="Times New Roman"/>
          <w:sz w:val="24"/>
        </w:rPr>
        <w:t xml:space="preserve"> в 2 раза</w:t>
      </w:r>
      <w:r w:rsidRPr="00864765">
        <w:rPr>
          <w:rFonts w:ascii="Times New Roman" w:hAnsi="Times New Roman" w:cs="Times New Roman"/>
          <w:sz w:val="24"/>
        </w:rPr>
        <w:t>, но по «Золотому правилу» механики, если мы выигрываем в силе, то во столько же проигрываем в расстоянии</w:t>
      </w:r>
      <w:r w:rsidR="001175F4">
        <w:rPr>
          <w:rFonts w:ascii="Times New Roman" w:hAnsi="Times New Roman" w:cs="Times New Roman"/>
          <w:sz w:val="24"/>
        </w:rPr>
        <w:t>, т.е. мы проиграли в расстоянии в 2 раза</w:t>
      </w:r>
      <w:r w:rsidRPr="00864765">
        <w:rPr>
          <w:rFonts w:ascii="Times New Roman" w:hAnsi="Times New Roman" w:cs="Times New Roman"/>
          <w:sz w:val="24"/>
        </w:rPr>
        <w:t>.</w:t>
      </w:r>
    </w:p>
    <w:p w:rsidR="00864765" w:rsidRPr="001175F4" w:rsidRDefault="001175F4" w:rsidP="00DE7552">
      <w:pPr>
        <w:pStyle w:val="a5"/>
        <w:jc w:val="both"/>
        <w:rPr>
          <w:rFonts w:ascii="Times New Roman" w:hAnsi="Times New Roman" w:cs="Times New Roman"/>
          <w:sz w:val="24"/>
        </w:rPr>
      </w:pPr>
      <w:r w:rsidRPr="001175F4">
        <w:rPr>
          <w:rFonts w:ascii="Times New Roman" w:hAnsi="Times New Roman" w:cs="Times New Roman"/>
          <w:sz w:val="24"/>
        </w:rPr>
        <w:t>упр. 2</w:t>
      </w:r>
      <w:r>
        <w:rPr>
          <w:rFonts w:ascii="Times New Roman" w:hAnsi="Times New Roman" w:cs="Times New Roman"/>
          <w:sz w:val="24"/>
        </w:rPr>
        <w:t xml:space="preserve">. Подняли </w:t>
      </w:r>
      <w:r w:rsidRPr="001175F4">
        <w:rPr>
          <w:rFonts w:ascii="Times New Roman" w:hAnsi="Times New Roman" w:cs="Times New Roman"/>
          <w:b/>
          <w:sz w:val="24"/>
        </w:rPr>
        <w:t>груз</w:t>
      </w:r>
      <w:r>
        <w:rPr>
          <w:rFonts w:ascii="Times New Roman" w:hAnsi="Times New Roman" w:cs="Times New Roman"/>
          <w:sz w:val="24"/>
        </w:rPr>
        <w:t xml:space="preserve"> на </w:t>
      </w:r>
      <w:r w:rsidRPr="001175F4">
        <w:rPr>
          <w:rFonts w:ascii="Times New Roman" w:hAnsi="Times New Roman" w:cs="Times New Roman"/>
          <w:b/>
          <w:sz w:val="24"/>
          <w:lang w:val="en-US"/>
        </w:rPr>
        <w:t>s</w:t>
      </w:r>
      <w:r w:rsidRPr="001175F4">
        <w:rPr>
          <w:rFonts w:ascii="Times New Roman" w:hAnsi="Times New Roman" w:cs="Times New Roman"/>
          <w:b/>
          <w:sz w:val="24"/>
        </w:rPr>
        <w:t>1=7 м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175F4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считаем </w:t>
      </w:r>
      <w:r>
        <w:rPr>
          <w:rFonts w:ascii="Times New Roman" w:hAnsi="Times New Roman" w:cs="Times New Roman"/>
          <w:sz w:val="24"/>
          <w:lang w:val="en-US"/>
        </w:rPr>
        <w:t>s</w:t>
      </w:r>
      <w:r w:rsidRPr="001175F4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и</w:t>
      </w:r>
      <w:r w:rsidRPr="001175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1175F4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для груза</w:t>
      </w:r>
      <w:r w:rsidRPr="001175F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, а сила </w:t>
      </w:r>
      <w:r w:rsidRPr="001175F4">
        <w:rPr>
          <w:rFonts w:ascii="Times New Roman" w:hAnsi="Times New Roman" w:cs="Times New Roman"/>
          <w:b/>
          <w:sz w:val="24"/>
          <w:lang w:val="en-US"/>
        </w:rPr>
        <w:t>F</w:t>
      </w:r>
      <w:r w:rsidRPr="001175F4">
        <w:rPr>
          <w:rFonts w:ascii="Times New Roman" w:hAnsi="Times New Roman" w:cs="Times New Roman"/>
          <w:b/>
          <w:sz w:val="24"/>
        </w:rPr>
        <w:t>2=160Н</w:t>
      </w:r>
      <w:r>
        <w:rPr>
          <w:rFonts w:ascii="Times New Roman" w:hAnsi="Times New Roman" w:cs="Times New Roman"/>
          <w:sz w:val="24"/>
        </w:rPr>
        <w:t xml:space="preserve"> приложил </w:t>
      </w:r>
      <w:r w:rsidRPr="001175F4">
        <w:rPr>
          <w:rFonts w:ascii="Times New Roman" w:hAnsi="Times New Roman" w:cs="Times New Roman"/>
          <w:b/>
          <w:sz w:val="24"/>
        </w:rPr>
        <w:t>рабочий</w:t>
      </w:r>
      <w:r>
        <w:rPr>
          <w:rFonts w:ascii="Times New Roman" w:hAnsi="Times New Roman" w:cs="Times New Roman"/>
          <w:sz w:val="24"/>
        </w:rPr>
        <w:t xml:space="preserve"> к свободному концу </w:t>
      </w:r>
      <w:r w:rsidRPr="001175F4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считаем </w:t>
      </w:r>
      <w:r>
        <w:rPr>
          <w:rFonts w:ascii="Times New Roman" w:hAnsi="Times New Roman" w:cs="Times New Roman"/>
          <w:sz w:val="24"/>
          <w:lang w:val="en-US"/>
        </w:rPr>
        <w:t>s</w:t>
      </w:r>
      <w:r w:rsidR="00DE755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и</w:t>
      </w:r>
      <w:r w:rsidRPr="001175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F</w:t>
      </w:r>
      <w:r w:rsidR="00DE7552">
        <w:rPr>
          <w:rFonts w:ascii="Times New Roman" w:hAnsi="Times New Roman" w:cs="Times New Roman"/>
          <w:sz w:val="24"/>
        </w:rPr>
        <w:t>2 при выполнении работы рабочим)</w:t>
      </w:r>
      <w:r>
        <w:rPr>
          <w:rFonts w:ascii="Times New Roman" w:hAnsi="Times New Roman" w:cs="Times New Roman"/>
          <w:sz w:val="24"/>
        </w:rPr>
        <w:t xml:space="preserve">. </w:t>
      </w:r>
    </w:p>
    <w:sectPr w:rsidR="00864765" w:rsidRPr="001175F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82798"/>
    <w:rsid w:val="002D3CA8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D6B13"/>
    <w:rsid w:val="005E3D66"/>
    <w:rsid w:val="006044D8"/>
    <w:rsid w:val="00685AAF"/>
    <w:rsid w:val="006C7AA0"/>
    <w:rsid w:val="006D3E0E"/>
    <w:rsid w:val="00704891"/>
    <w:rsid w:val="0077223B"/>
    <w:rsid w:val="0080755A"/>
    <w:rsid w:val="00851DD1"/>
    <w:rsid w:val="00864765"/>
    <w:rsid w:val="00897651"/>
    <w:rsid w:val="0091659D"/>
    <w:rsid w:val="00994B5E"/>
    <w:rsid w:val="009D75E7"/>
    <w:rsid w:val="00A77AC7"/>
    <w:rsid w:val="00A912EB"/>
    <w:rsid w:val="00B32917"/>
    <w:rsid w:val="00B50623"/>
    <w:rsid w:val="00B92746"/>
    <w:rsid w:val="00C06F79"/>
    <w:rsid w:val="00C57D1F"/>
    <w:rsid w:val="00C64806"/>
    <w:rsid w:val="00CA45AC"/>
    <w:rsid w:val="00CD6387"/>
    <w:rsid w:val="00D24CC4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amyQWYNVJ4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900C1-22D9-4B61-B493-3CB34CA0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4</cp:revision>
  <dcterms:created xsi:type="dcterms:W3CDTF">2020-04-15T13:39:00Z</dcterms:created>
  <dcterms:modified xsi:type="dcterms:W3CDTF">2020-04-16T22:22:00Z</dcterms:modified>
</cp:coreProperties>
</file>