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3A5A13" w:rsidRDefault="00CD5FB7" w:rsidP="003A5A1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A1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Pr="003A5A13" w:rsidRDefault="00CD5FB7" w:rsidP="003A5A13">
      <w:pPr>
        <w:pStyle w:val="a3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Дата:</w:t>
      </w:r>
      <w:r w:rsidR="00721251" w:rsidRPr="003A5A13">
        <w:rPr>
          <w:rFonts w:ascii="Times New Roman" w:hAnsi="Times New Roman" w:cs="Times New Roman"/>
          <w:sz w:val="24"/>
          <w:szCs w:val="24"/>
        </w:rPr>
        <w:t>1</w:t>
      </w:r>
      <w:r w:rsidR="009B0095">
        <w:rPr>
          <w:rFonts w:ascii="Times New Roman" w:hAnsi="Times New Roman" w:cs="Times New Roman"/>
          <w:sz w:val="24"/>
          <w:szCs w:val="24"/>
        </w:rPr>
        <w:t>7</w:t>
      </w:r>
      <w:r w:rsidR="00721251" w:rsidRPr="003A5A13">
        <w:rPr>
          <w:rFonts w:ascii="Times New Roman" w:hAnsi="Times New Roman" w:cs="Times New Roman"/>
          <w:sz w:val="24"/>
          <w:szCs w:val="24"/>
        </w:rPr>
        <w:t xml:space="preserve"> </w:t>
      </w:r>
      <w:r w:rsidRPr="003A5A13"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594545" w:rsidRPr="003A5A13" w:rsidRDefault="00594545" w:rsidP="003A5A13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A5A13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Pr="003A5A13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Pr="003A5A13" w:rsidRDefault="00594545" w:rsidP="003A5A13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A5A1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A5A1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A5A1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3A5A13" w:rsidRDefault="00944F2C" w:rsidP="003A5A13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 w:rsidRPr="003A5A13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 w:rsidRPr="003A5A13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3A5A13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4D47D5" w:rsidRPr="00DF2ADB" w:rsidRDefault="00944F2C" w:rsidP="004D47D5">
      <w:pPr>
        <w:widowControl w:val="0"/>
        <w:autoSpaceDE w:val="0"/>
        <w:autoSpaceDN w:val="0"/>
        <w:spacing w:after="0"/>
        <w:ind w:right="-1"/>
        <w:jc w:val="both"/>
        <w:rPr>
          <w:rStyle w:val="a4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hyperlink r:id="rId8" w:history="1">
        <w:r w:rsidR="004D47D5" w:rsidRPr="00DF2ADB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https://www.youtube.com/watch?v=i4ls107RsfU</w:t>
        </w:r>
      </w:hyperlink>
    </w:p>
    <w:p w:rsidR="004D47D5" w:rsidRPr="00DF2ADB" w:rsidRDefault="004D47D5" w:rsidP="004D47D5">
      <w:pPr>
        <w:widowControl w:val="0"/>
        <w:autoSpaceDE w:val="0"/>
        <w:autoSpaceDN w:val="0"/>
        <w:spacing w:after="0"/>
        <w:ind w:right="-1"/>
        <w:jc w:val="both"/>
        <w:rPr>
          <w:rStyle w:val="a4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94545" w:rsidRPr="00DF2ADB" w:rsidRDefault="00594545" w:rsidP="003A5A13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DF2ADB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944F2C" w:rsidRDefault="00CD5FB7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2A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</w:t>
      </w:r>
      <w:r w:rsidR="00944F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учебником с. 97 – 101</w:t>
      </w:r>
      <w:r w:rsidR="00EC1790" w:rsidRPr="00944F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3A5A13" w:rsidRPr="00944F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видеозапись</w:t>
      </w:r>
      <w:r w:rsidR="00944F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мультфильма</w:t>
      </w:r>
    </w:p>
    <w:p w:rsidR="00594545" w:rsidRPr="00DF2ADB" w:rsidRDefault="00594545" w:rsidP="003A5A13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2A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3A5A13" w:rsidRDefault="00594545" w:rsidP="003A5A1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44F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Р. Киплинг </w:t>
      </w:r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</w:t>
      </w:r>
      <w:proofErr w:type="spellStart"/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Маугли</w:t>
      </w:r>
      <w:proofErr w:type="spellEnd"/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».</w:t>
      </w:r>
      <w:r w:rsidR="00BC4AF2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Особенности переводной литературы. </w:t>
      </w:r>
    </w:p>
    <w:p w:rsidR="000E161A" w:rsidRDefault="00594545" w:rsidP="003A5A1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5A1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4D47D5" w:rsidRP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формирование представлений о героях произведе</w:t>
      </w:r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ния Р. Киплинга «Братья </w:t>
      </w:r>
      <w:proofErr w:type="spellStart"/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Маугли</w:t>
      </w:r>
      <w:proofErr w:type="spellEnd"/>
      <w:r w:rsidR="004D47D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  <w:r w:rsidR="00775C1F" w:rsidRPr="003A5A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426D8" w:rsidRPr="003A5A13" w:rsidRDefault="00A426D8" w:rsidP="003A5A1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5FB7" w:rsidRDefault="00D41C8D" w:rsidP="00A426D8">
      <w:pPr>
        <w:pStyle w:val="a5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 w:rsidRPr="00997843">
        <w:rPr>
          <w:b/>
          <w:i/>
          <w:color w:val="000000"/>
        </w:rPr>
        <w:t xml:space="preserve"> </w:t>
      </w:r>
      <w:r w:rsidR="00A426D8" w:rsidRPr="00997843">
        <w:rPr>
          <w:b/>
          <w:color w:val="000000"/>
        </w:rPr>
        <w:t>Актуализация знаний</w:t>
      </w:r>
    </w:p>
    <w:p w:rsidR="00997843" w:rsidRPr="00997843" w:rsidRDefault="00997843" w:rsidP="00997843">
      <w:pPr>
        <w:pStyle w:val="a5"/>
        <w:spacing w:before="0" w:beforeAutospacing="0" w:after="0" w:afterAutospacing="0"/>
        <w:ind w:left="720"/>
        <w:rPr>
          <w:b/>
          <w:color w:val="000000"/>
        </w:rPr>
      </w:pP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Там, где законы джунглей,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Мы крови с тобой одной!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Совет собирать мы будем,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Чтоб дружно всем жить семьёй!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Звериному правосудью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Малыш споёт в ответ: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Имя моё теперь….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Маугли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Кто я –человек иль </w:t>
      </w:r>
      <w:proofErr w:type="gram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зверь?...</w:t>
      </w:r>
      <w:proofErr w:type="gramEnd"/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Мама моя волчица,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папа мой Серый Волк,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медведем теперь учиться,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пантерой теперь знаком…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Балу и </w:t>
      </w:r>
      <w:proofErr w:type="spellStart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Багира</w:t>
      </w:r>
      <w:proofErr w:type="spellEnd"/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рядом,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Друзья с ними мы навек!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 страшен Шер-Хан с шакалом,</w:t>
      </w:r>
    </w:p>
    <w:p w:rsidR="00A426D8" w:rsidRPr="00A426D8" w:rsidRDefault="00A426D8" w:rsidP="00A426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26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 всё же я – человек….</w:t>
      </w:r>
    </w:p>
    <w:p w:rsidR="00A426D8" w:rsidRDefault="00A426D8" w:rsidP="00A426D8">
      <w:pPr>
        <w:pStyle w:val="a5"/>
        <w:spacing w:before="0" w:beforeAutospacing="0" w:after="0" w:afterAutospacing="0"/>
        <w:rPr>
          <w:color w:val="000000"/>
        </w:rPr>
      </w:pPr>
      <w:r w:rsidRPr="00A426D8">
        <w:rPr>
          <w:color w:val="000000"/>
        </w:rPr>
        <w:t xml:space="preserve">-Как вы думаете, с произведением какого писателя мы сегодня свами познакомимся? </w:t>
      </w:r>
    </w:p>
    <w:p w:rsidR="00BF2027" w:rsidRDefault="00A426D8" w:rsidP="00A426D8">
      <w:pPr>
        <w:pStyle w:val="a5"/>
        <w:spacing w:before="0" w:beforeAutospacing="0" w:after="0" w:afterAutospacing="0"/>
        <w:rPr>
          <w:color w:val="000000"/>
        </w:rPr>
      </w:pPr>
      <w:r w:rsidRPr="00A426D8">
        <w:rPr>
          <w:color w:val="000000"/>
        </w:rPr>
        <w:t>(с Р. Киплингом)</w:t>
      </w:r>
    </w:p>
    <w:p w:rsidR="00A426D8" w:rsidRDefault="00A426D8" w:rsidP="003A5A13">
      <w:pPr>
        <w:pStyle w:val="a5"/>
        <w:spacing w:before="0" w:beforeAutospacing="0" w:after="0" w:afterAutospacing="0" w:line="276" w:lineRule="auto"/>
        <w:rPr>
          <w:color w:val="000000"/>
        </w:rPr>
      </w:pPr>
    </w:p>
    <w:p w:rsidR="00D41C8D" w:rsidRPr="003A5A13" w:rsidRDefault="00D41C8D" w:rsidP="003A5A13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3A5A13">
        <w:rPr>
          <w:color w:val="000000"/>
        </w:rPr>
        <w:lastRenderedPageBreak/>
        <w:t xml:space="preserve">2) </w:t>
      </w:r>
      <w:r w:rsidR="00A426D8" w:rsidRPr="00997843">
        <w:rPr>
          <w:b/>
          <w:color w:val="000000"/>
        </w:rPr>
        <w:t>Знакомство с автором.</w:t>
      </w:r>
      <w:r w:rsidR="00A426D8" w:rsidRPr="00A426D8">
        <w:rPr>
          <w:color w:val="000000"/>
        </w:rPr>
        <w:t xml:space="preserve"> </w:t>
      </w:r>
    </w:p>
    <w:p w:rsidR="00A426D8" w:rsidRPr="00A426D8" w:rsidRDefault="00997843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  <w:r w:rsidRPr="00A426D8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3940313</wp:posOffset>
            </wp:positionH>
            <wp:positionV relativeFrom="paragraph">
              <wp:posOffset>87382</wp:posOffset>
            </wp:positionV>
            <wp:extent cx="2070735" cy="2814320"/>
            <wp:effectExtent l="0" t="0" r="5715" b="5080"/>
            <wp:wrapTight wrapText="bothSides">
              <wp:wrapPolygon edited="0">
                <wp:start x="0" y="0"/>
                <wp:lineTo x="0" y="21493"/>
                <wp:lineTo x="21461" y="21493"/>
                <wp:lineTo x="2146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D8" w:rsidRPr="00A426D8">
        <w:rPr>
          <w:b/>
          <w:bCs/>
          <w:color w:val="000000"/>
          <w:bdr w:val="none" w:sz="0" w:space="0" w:color="auto" w:frame="1"/>
        </w:rPr>
        <w:t xml:space="preserve">Джозеф </w:t>
      </w:r>
      <w:proofErr w:type="spellStart"/>
      <w:r w:rsidR="00A426D8" w:rsidRPr="00A426D8">
        <w:rPr>
          <w:b/>
          <w:bCs/>
          <w:color w:val="000000"/>
          <w:bdr w:val="none" w:sz="0" w:space="0" w:color="auto" w:frame="1"/>
        </w:rPr>
        <w:t>Редьярд</w:t>
      </w:r>
      <w:proofErr w:type="spellEnd"/>
      <w:r w:rsidR="00A426D8" w:rsidRPr="00A426D8">
        <w:rPr>
          <w:b/>
          <w:bCs/>
          <w:color w:val="000000"/>
          <w:bdr w:val="none" w:sz="0" w:space="0" w:color="auto" w:frame="1"/>
        </w:rPr>
        <w:t> </w:t>
      </w:r>
      <w:r w:rsidR="00A426D8" w:rsidRPr="00A426D8">
        <w:rPr>
          <w:bCs/>
          <w:color w:val="000000"/>
          <w:bdr w:val="none" w:sz="0" w:space="0" w:color="auto" w:frame="1"/>
        </w:rPr>
        <w:t xml:space="preserve">Киплинг — английский поэт и писатель, родился 30 декабря 1865 года в Индии в городе Бомбее. Имя </w:t>
      </w:r>
      <w:proofErr w:type="spellStart"/>
      <w:r w:rsidR="00A426D8" w:rsidRPr="00A426D8">
        <w:rPr>
          <w:bCs/>
          <w:color w:val="000000"/>
          <w:bdr w:val="none" w:sz="0" w:space="0" w:color="auto" w:frame="1"/>
        </w:rPr>
        <w:t>Редьярд</w:t>
      </w:r>
      <w:proofErr w:type="spellEnd"/>
      <w:r w:rsidR="00A426D8" w:rsidRPr="00A426D8">
        <w:rPr>
          <w:bCs/>
          <w:color w:val="000000"/>
          <w:bdr w:val="none" w:sz="0" w:space="0" w:color="auto" w:frame="1"/>
        </w:rPr>
        <w:t xml:space="preserve"> он получил в честь английского озера </w:t>
      </w:r>
      <w:proofErr w:type="spellStart"/>
      <w:r w:rsidR="00A426D8" w:rsidRPr="00A426D8">
        <w:rPr>
          <w:bCs/>
          <w:color w:val="000000"/>
          <w:bdr w:val="none" w:sz="0" w:space="0" w:color="auto" w:frame="1"/>
        </w:rPr>
        <w:t>Редьярд</w:t>
      </w:r>
      <w:proofErr w:type="spellEnd"/>
      <w:r w:rsidR="00A426D8" w:rsidRPr="00A426D8">
        <w:rPr>
          <w:bCs/>
          <w:color w:val="000000"/>
          <w:bdr w:val="none" w:sz="0" w:space="0" w:color="auto" w:frame="1"/>
        </w:rPr>
        <w:t>, где познакомились его родители.</w:t>
      </w:r>
    </w:p>
    <w:p w:rsidR="00A426D8" w:rsidRPr="00A426D8" w:rsidRDefault="00A426D8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  <w:r w:rsidRPr="00A426D8">
        <w:rPr>
          <w:bCs/>
          <w:color w:val="000000"/>
          <w:bdr w:val="none" w:sz="0" w:space="0" w:color="auto" w:frame="1"/>
        </w:rPr>
        <w:t xml:space="preserve">Няня-индианка научила маленького </w:t>
      </w:r>
      <w:proofErr w:type="spellStart"/>
      <w:r w:rsidRPr="00A426D8">
        <w:rPr>
          <w:bCs/>
          <w:color w:val="000000"/>
          <w:bdr w:val="none" w:sz="0" w:space="0" w:color="auto" w:frame="1"/>
        </w:rPr>
        <w:t>Редьярда</w:t>
      </w:r>
      <w:proofErr w:type="spellEnd"/>
      <w:r w:rsidRPr="00A426D8">
        <w:rPr>
          <w:bCs/>
          <w:color w:val="000000"/>
          <w:bdr w:val="none" w:sz="0" w:space="0" w:color="auto" w:frame="1"/>
        </w:rPr>
        <w:t xml:space="preserve"> говорить на хинди, познакомила с индийскими сказками о животных.   Но в 5 лет вместе со своей сестрой он отправляется на учёбу. В Англии </w:t>
      </w:r>
      <w:proofErr w:type="spellStart"/>
      <w:r w:rsidRPr="00A426D8">
        <w:rPr>
          <w:bCs/>
          <w:color w:val="000000"/>
          <w:bdr w:val="none" w:sz="0" w:space="0" w:color="auto" w:frame="1"/>
        </w:rPr>
        <w:t>Р.Киплинг</w:t>
      </w:r>
      <w:proofErr w:type="spellEnd"/>
      <w:r w:rsidRPr="00A426D8">
        <w:rPr>
          <w:bCs/>
          <w:color w:val="000000"/>
          <w:bdr w:val="none" w:sz="0" w:space="0" w:color="auto" w:frame="1"/>
        </w:rPr>
        <w:t xml:space="preserve"> учился в пансионе, где к нему относились очень жестоко. Он все время вспоминал свое счастливое время в Индии, поэтому Киплинг пронес любовь к ней через всю жизнь.</w:t>
      </w:r>
    </w:p>
    <w:p w:rsidR="00A426D8" w:rsidRPr="00A426D8" w:rsidRDefault="00A426D8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  <w:r w:rsidRPr="00A426D8">
        <w:rPr>
          <w:bCs/>
          <w:color w:val="000000"/>
          <w:bdr w:val="none" w:sz="0" w:space="0" w:color="auto" w:frame="1"/>
        </w:rPr>
        <w:t xml:space="preserve">Киплинг общался с туземцами, наблюдал их быт, слушал их рассказчиков, изучал природный мир Индии. По возвращению из этого путешествия он написал «Книги Джунглей», в которые входят рассказы о </w:t>
      </w:r>
      <w:proofErr w:type="spellStart"/>
      <w:r w:rsidRPr="00A426D8">
        <w:rPr>
          <w:bCs/>
          <w:color w:val="000000"/>
          <w:bdr w:val="none" w:sz="0" w:space="0" w:color="auto" w:frame="1"/>
        </w:rPr>
        <w:t>Маугли</w:t>
      </w:r>
      <w:proofErr w:type="spellEnd"/>
      <w:r w:rsidRPr="00A426D8">
        <w:rPr>
          <w:bCs/>
          <w:color w:val="000000"/>
          <w:bdr w:val="none" w:sz="0" w:space="0" w:color="auto" w:frame="1"/>
        </w:rPr>
        <w:t xml:space="preserve"> - человеческом детеныше. Сказкам</w:t>
      </w:r>
      <w:r>
        <w:rPr>
          <w:bCs/>
          <w:color w:val="000000"/>
          <w:bdr w:val="none" w:sz="0" w:space="0" w:color="auto" w:frame="1"/>
        </w:rPr>
        <w:t xml:space="preserve"> </w:t>
      </w:r>
      <w:r w:rsidRPr="00A426D8">
        <w:rPr>
          <w:bCs/>
          <w:color w:val="000000"/>
          <w:bdr w:val="none" w:sz="0" w:space="0" w:color="auto" w:frame="1"/>
        </w:rPr>
        <w:t>исполняется </w:t>
      </w:r>
      <w:r w:rsidRPr="00A426D8">
        <w:rPr>
          <w:b/>
          <w:bCs/>
          <w:color w:val="000000"/>
          <w:bdr w:val="none" w:sz="0" w:space="0" w:color="auto" w:frame="1"/>
        </w:rPr>
        <w:t>120 лет.</w:t>
      </w:r>
    </w:p>
    <w:p w:rsidR="00A426D8" w:rsidRPr="00A426D8" w:rsidRDefault="00A426D8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  <w:r w:rsidRPr="00A426D8">
        <w:rPr>
          <w:bCs/>
          <w:color w:val="000000"/>
          <w:bdr w:val="none" w:sz="0" w:space="0" w:color="auto" w:frame="1"/>
        </w:rPr>
        <w:t>В 1907 году Киплинг стал первым англичанином, получившим Нобелевскую премию по литературе «за наблюдательность, яркую фантазию, зрелость идей и выдающийся талант повествователя».</w:t>
      </w:r>
    </w:p>
    <w:p w:rsidR="00A426D8" w:rsidRDefault="00A426D8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  <w:r w:rsidRPr="00A426D8">
        <w:rPr>
          <w:bCs/>
          <w:color w:val="000000"/>
          <w:bdr w:val="none" w:sz="0" w:space="0" w:color="auto" w:frame="1"/>
        </w:rPr>
        <w:t>"Расспрашивайте про меня лишь у моих же книг", - обратился к своим читателям Р. Киплинг. После его смерти жена и дочь уничтожили весь архив писателя, и действительно не осталось от него ничего, кроме его книг.</w:t>
      </w:r>
    </w:p>
    <w:p w:rsidR="00997843" w:rsidRPr="00A426D8" w:rsidRDefault="00997843" w:rsidP="00A426D8">
      <w:pPr>
        <w:pStyle w:val="a5"/>
        <w:spacing w:before="0" w:beforeAutospacing="0" w:after="0" w:afterAutospacing="0" w:line="276" w:lineRule="auto"/>
        <w:ind w:firstLine="284"/>
        <w:jc w:val="both"/>
        <w:rPr>
          <w:bCs/>
          <w:color w:val="000000"/>
          <w:bdr w:val="none" w:sz="0" w:space="0" w:color="auto" w:frame="1"/>
        </w:rPr>
      </w:pPr>
    </w:p>
    <w:p w:rsidR="00142D11" w:rsidRPr="003A5A13" w:rsidRDefault="00A426D8" w:rsidP="00A426D8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A426D8">
        <w:rPr>
          <w:b/>
          <w:bCs/>
          <w:color w:val="000000"/>
          <w:bdr w:val="none" w:sz="0" w:space="0" w:color="auto" w:frame="1"/>
        </w:rPr>
        <w:t xml:space="preserve"> </w:t>
      </w:r>
      <w:r w:rsidR="00142D11" w:rsidRPr="003A5A13">
        <w:rPr>
          <w:rStyle w:val="a7"/>
          <w:color w:val="000000"/>
          <w:bdr w:val="none" w:sz="0" w:space="0" w:color="auto" w:frame="1"/>
        </w:rPr>
        <w:t>3) Работа по теме урока</w:t>
      </w:r>
    </w:p>
    <w:p w:rsid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43">
        <w:rPr>
          <w:rFonts w:ascii="Times New Roman" w:hAnsi="Times New Roman" w:cs="Times New Roman"/>
          <w:sz w:val="24"/>
          <w:szCs w:val="24"/>
        </w:rPr>
        <w:t xml:space="preserve">Прочитайте слова профессора </w:t>
      </w:r>
      <w:proofErr w:type="spellStart"/>
      <w:r w:rsidRPr="00997843"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 w:rsidRPr="009978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вопрос он задает нам? (У</w:t>
      </w:r>
      <w:r w:rsidRPr="00997843">
        <w:rPr>
          <w:rFonts w:ascii="Times New Roman" w:hAnsi="Times New Roman" w:cs="Times New Roman"/>
          <w:sz w:val="24"/>
          <w:szCs w:val="24"/>
        </w:rPr>
        <w:t>меем ли мы внимательно читать текст?)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43">
        <w:rPr>
          <w:rFonts w:ascii="Times New Roman" w:hAnsi="Times New Roman" w:cs="Times New Roman"/>
          <w:sz w:val="24"/>
          <w:szCs w:val="24"/>
        </w:rPr>
        <w:t xml:space="preserve">Какое произведение мы будем сегодня изучать («Братья </w:t>
      </w:r>
      <w:proofErr w:type="spellStart"/>
      <w:r w:rsidRPr="00997843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997843">
        <w:rPr>
          <w:rFonts w:ascii="Times New Roman" w:hAnsi="Times New Roman" w:cs="Times New Roman"/>
          <w:sz w:val="24"/>
          <w:szCs w:val="24"/>
        </w:rPr>
        <w:t>»)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43">
        <w:rPr>
          <w:rFonts w:ascii="Times New Roman" w:hAnsi="Times New Roman" w:cs="Times New Roman"/>
          <w:sz w:val="24"/>
          <w:szCs w:val="24"/>
        </w:rPr>
        <w:t>Назовите тему урока (</w:t>
      </w:r>
      <w:r w:rsidRPr="00944F2C">
        <w:rPr>
          <w:rFonts w:ascii="Times New Roman" w:hAnsi="Times New Roman" w:cs="Times New Roman"/>
          <w:b/>
          <w:sz w:val="24"/>
          <w:szCs w:val="24"/>
        </w:rPr>
        <w:t xml:space="preserve">Знакомство со сказкой Р. Киплинга «Братья </w:t>
      </w:r>
      <w:proofErr w:type="spellStart"/>
      <w:r w:rsidRPr="00944F2C">
        <w:rPr>
          <w:rFonts w:ascii="Times New Roman" w:hAnsi="Times New Roman" w:cs="Times New Roman"/>
          <w:b/>
          <w:sz w:val="24"/>
          <w:szCs w:val="24"/>
        </w:rPr>
        <w:t>Маугли</w:t>
      </w:r>
      <w:proofErr w:type="spellEnd"/>
      <w:r w:rsidRPr="00944F2C">
        <w:rPr>
          <w:rFonts w:ascii="Times New Roman" w:hAnsi="Times New Roman" w:cs="Times New Roman"/>
          <w:b/>
          <w:sz w:val="24"/>
          <w:szCs w:val="24"/>
        </w:rPr>
        <w:t>»</w:t>
      </w:r>
      <w:r w:rsidRPr="00997843">
        <w:rPr>
          <w:rFonts w:ascii="Times New Roman" w:hAnsi="Times New Roman" w:cs="Times New Roman"/>
          <w:sz w:val="24"/>
          <w:szCs w:val="24"/>
        </w:rPr>
        <w:t>)</w:t>
      </w:r>
    </w:p>
    <w:p w:rsidR="0038778A" w:rsidRDefault="0038778A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7843" w:rsidRPr="00997843" w:rsidRDefault="00DF2ADB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-Прочитаем сказку с. 97 - 101</w:t>
      </w:r>
      <w:r w:rsidRPr="00DF2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7843">
        <w:rPr>
          <w:rFonts w:ascii="Times New Roman" w:hAnsi="Times New Roman" w:cs="Times New Roman"/>
          <w:sz w:val="24"/>
          <w:szCs w:val="24"/>
          <w:u w:val="single"/>
        </w:rPr>
        <w:t>Чтение первой части.</w:t>
      </w:r>
    </w:p>
    <w:p w:rsidR="00997843" w:rsidRDefault="00DF2ADB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F2AD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4100057</wp:posOffset>
            </wp:positionH>
            <wp:positionV relativeFrom="paragraph">
              <wp:posOffset>9580</wp:posOffset>
            </wp:positionV>
            <wp:extent cx="2179320" cy="2759075"/>
            <wp:effectExtent l="0" t="0" r="0" b="3175"/>
            <wp:wrapTight wrapText="bothSides">
              <wp:wrapPolygon edited="0">
                <wp:start x="0" y="0"/>
                <wp:lineTo x="0" y="21476"/>
                <wp:lineTo x="21336" y="21476"/>
                <wp:lineTo x="2133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843">
        <w:rPr>
          <w:rFonts w:ascii="Times New Roman" w:hAnsi="Times New Roman" w:cs="Times New Roman"/>
          <w:sz w:val="24"/>
          <w:szCs w:val="24"/>
        </w:rPr>
        <w:t xml:space="preserve">- </w:t>
      </w:r>
      <w:r w:rsidR="00997843" w:rsidRPr="00997843">
        <w:rPr>
          <w:rFonts w:ascii="Times New Roman" w:hAnsi="Times New Roman" w:cs="Times New Roman"/>
          <w:sz w:val="24"/>
          <w:szCs w:val="24"/>
        </w:rPr>
        <w:t xml:space="preserve">Какие детали подтверждают, что действие происходит в другой стране? 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>С какими героями вы знакомитесь в начале произведения? Какие они?</w:t>
      </w:r>
    </w:p>
    <w:p w:rsid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</w:t>
      </w:r>
      <w:r w:rsidRPr="00997843">
        <w:rPr>
          <w:rFonts w:ascii="Times New Roman" w:hAnsi="Times New Roman" w:cs="Times New Roman"/>
          <w:sz w:val="24"/>
          <w:szCs w:val="24"/>
        </w:rPr>
        <w:t xml:space="preserve"> том, что действие происходит в другой стране, говорит упоминаемое здесь географическое название – </w:t>
      </w:r>
      <w:proofErr w:type="spellStart"/>
      <w:r w:rsidRPr="00997843">
        <w:rPr>
          <w:rFonts w:ascii="Times New Roman" w:hAnsi="Times New Roman" w:cs="Times New Roman"/>
          <w:sz w:val="24"/>
          <w:szCs w:val="24"/>
        </w:rPr>
        <w:t>Сионийские</w:t>
      </w:r>
      <w:proofErr w:type="spellEnd"/>
      <w:r w:rsidRPr="00997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7843">
        <w:rPr>
          <w:rFonts w:ascii="Times New Roman" w:hAnsi="Times New Roman" w:cs="Times New Roman"/>
          <w:sz w:val="24"/>
          <w:szCs w:val="24"/>
        </w:rPr>
        <w:t>горы..</w:t>
      </w:r>
      <w:proofErr w:type="gramEnd"/>
      <w:r w:rsidRPr="00997843">
        <w:rPr>
          <w:rFonts w:ascii="Times New Roman" w:hAnsi="Times New Roman" w:cs="Times New Roman"/>
          <w:sz w:val="24"/>
          <w:szCs w:val="24"/>
        </w:rPr>
        <w:t xml:space="preserve"> В начале произведения мы знакомимся с Отцом Волком, Матерью Волчицей)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7843">
        <w:rPr>
          <w:rFonts w:ascii="Times New Roman" w:hAnsi="Times New Roman" w:cs="Times New Roman"/>
          <w:sz w:val="24"/>
          <w:szCs w:val="24"/>
          <w:u w:val="single"/>
        </w:rPr>
        <w:t>Чтение второй части</w:t>
      </w:r>
    </w:p>
    <w:p w:rsid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 xml:space="preserve">С каким новым героем мы знакомимся? </w:t>
      </w:r>
    </w:p>
    <w:p w:rsid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>Что вы узнали о шакале Табаки? Чем он опасен? Какое ваше отношение к этому герою?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 xml:space="preserve"> (О шакале Табаки я узнаю то, что он лизоблюд, презираемый </w:t>
      </w:r>
      <w:r w:rsidRPr="00997843">
        <w:rPr>
          <w:rFonts w:ascii="Times New Roman" w:hAnsi="Times New Roman" w:cs="Times New Roman"/>
          <w:sz w:val="24"/>
          <w:szCs w:val="24"/>
        </w:rPr>
        <w:lastRenderedPageBreak/>
        <w:t xml:space="preserve">волками Индии за то, что он повсюду рыщет, сеет раздоры, роется в деревенских мусорных кучах. Кал Табаки опасен тем, что часто болел бешенством и </w:t>
      </w:r>
      <w:proofErr w:type="gramStart"/>
      <w:r w:rsidRPr="00997843">
        <w:rPr>
          <w:rFonts w:ascii="Times New Roman" w:hAnsi="Times New Roman" w:cs="Times New Roman"/>
          <w:sz w:val="24"/>
          <w:szCs w:val="24"/>
        </w:rPr>
        <w:t>мечась</w:t>
      </w:r>
      <w:proofErr w:type="gramEnd"/>
      <w:r w:rsidRPr="00997843">
        <w:rPr>
          <w:rFonts w:ascii="Times New Roman" w:hAnsi="Times New Roman" w:cs="Times New Roman"/>
          <w:sz w:val="24"/>
          <w:szCs w:val="24"/>
        </w:rPr>
        <w:t xml:space="preserve"> и кусая всех, мог заразить зверей Джунгли.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>Как вы п</w:t>
      </w:r>
      <w:r>
        <w:rPr>
          <w:rFonts w:ascii="Times New Roman" w:hAnsi="Times New Roman" w:cs="Times New Roman"/>
          <w:sz w:val="24"/>
          <w:szCs w:val="24"/>
        </w:rPr>
        <w:t>онимаете значение «лизоблюд»? (Т</w:t>
      </w:r>
      <w:r w:rsidRPr="00997843">
        <w:rPr>
          <w:rFonts w:ascii="Times New Roman" w:hAnsi="Times New Roman" w:cs="Times New Roman"/>
          <w:sz w:val="24"/>
          <w:szCs w:val="24"/>
        </w:rPr>
        <w:t>от, кто прислуживается к кому-либо из мелких, корыстных побуждений)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7843">
        <w:rPr>
          <w:rFonts w:ascii="Times New Roman" w:hAnsi="Times New Roman" w:cs="Times New Roman"/>
          <w:sz w:val="24"/>
          <w:szCs w:val="24"/>
          <w:u w:val="single"/>
        </w:rPr>
        <w:t>Чтение третьей части.</w:t>
      </w:r>
    </w:p>
    <w:p w:rsidR="00944F2C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>Что вы узнали еще об одном герое? Кто это? Как его назвала мать?</w:t>
      </w:r>
    </w:p>
    <w:p w:rsidR="00944F2C" w:rsidRDefault="00944F2C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7843" w:rsidRPr="00997843">
        <w:rPr>
          <w:rFonts w:ascii="Times New Roman" w:hAnsi="Times New Roman" w:cs="Times New Roman"/>
          <w:sz w:val="24"/>
          <w:szCs w:val="24"/>
        </w:rPr>
        <w:t xml:space="preserve"> Какой первый закон Джунглей он нарушил? </w:t>
      </w:r>
    </w:p>
    <w:p w:rsidR="00997843" w:rsidRPr="00997843" w:rsidRDefault="00944F2C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997843" w:rsidRPr="00997843">
        <w:rPr>
          <w:rFonts w:ascii="Times New Roman" w:hAnsi="Times New Roman" w:cs="Times New Roman"/>
          <w:sz w:val="24"/>
          <w:szCs w:val="24"/>
        </w:rPr>
        <w:t xml:space="preserve">Какими качествами обладает Шер Хан? Как вы относитесь к этому герою? 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 xml:space="preserve">(Большой тигр по имение Шер Хан. Он живет у реки </w:t>
      </w:r>
      <w:proofErr w:type="spellStart"/>
      <w:r w:rsidRPr="00997843">
        <w:rPr>
          <w:rFonts w:ascii="Times New Roman" w:hAnsi="Times New Roman" w:cs="Times New Roman"/>
          <w:sz w:val="24"/>
          <w:szCs w:val="24"/>
        </w:rPr>
        <w:t>Вайтанги</w:t>
      </w:r>
      <w:proofErr w:type="spellEnd"/>
      <w:r w:rsidRPr="00997843">
        <w:rPr>
          <w:rFonts w:ascii="Times New Roman" w:hAnsi="Times New Roman" w:cs="Times New Roman"/>
          <w:sz w:val="24"/>
          <w:szCs w:val="24"/>
        </w:rPr>
        <w:t xml:space="preserve">, в 20 милях от волчьей пещеры. Мать назвала его </w:t>
      </w:r>
      <w:proofErr w:type="spellStart"/>
      <w:r w:rsidRPr="00997843">
        <w:rPr>
          <w:rFonts w:ascii="Times New Roman" w:hAnsi="Times New Roman" w:cs="Times New Roman"/>
          <w:sz w:val="24"/>
          <w:szCs w:val="24"/>
        </w:rPr>
        <w:t>Лангри</w:t>
      </w:r>
      <w:proofErr w:type="spellEnd"/>
      <w:r w:rsidRPr="00997843">
        <w:rPr>
          <w:rFonts w:ascii="Times New Roman" w:hAnsi="Times New Roman" w:cs="Times New Roman"/>
          <w:sz w:val="24"/>
          <w:szCs w:val="24"/>
        </w:rPr>
        <w:t>, то есть хромой, потому что этот тигр с детства хромает на одну ногу. Из-за своей хромоты Шер Хан охотится только на домашнюю скотину. Шер Хан первый нарушил закон Джунглей. Нельзя менять место охоты, никого не предупредив.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>Шер Хан обладает такими качествами, как нечестность, эгоизм).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7843">
        <w:rPr>
          <w:rFonts w:ascii="Times New Roman" w:hAnsi="Times New Roman" w:cs="Times New Roman"/>
          <w:sz w:val="24"/>
          <w:szCs w:val="24"/>
          <w:u w:val="single"/>
        </w:rPr>
        <w:t>Чтение четвертой части</w:t>
      </w:r>
    </w:p>
    <w:p w:rsid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 xml:space="preserve">Какой второй закон Джунглей был нарушен? </w:t>
      </w:r>
    </w:p>
    <w:p w:rsidR="00997843" w:rsidRPr="00997843" w:rsidRDefault="00997843" w:rsidP="0099784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7843">
        <w:rPr>
          <w:rFonts w:ascii="Times New Roman" w:hAnsi="Times New Roman" w:cs="Times New Roman"/>
          <w:sz w:val="24"/>
          <w:szCs w:val="24"/>
        </w:rPr>
        <w:t>Что нового вы узнали из текста?</w:t>
      </w:r>
    </w:p>
    <w:p w:rsidR="00997843" w:rsidRPr="003A5A13" w:rsidRDefault="00997843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7843">
        <w:rPr>
          <w:rFonts w:ascii="Times New Roman" w:hAnsi="Times New Roman" w:cs="Times New Roman"/>
          <w:sz w:val="24"/>
          <w:szCs w:val="24"/>
        </w:rPr>
        <w:t>(Второй Закон – охота на человека разрешена только тогда, когда он</w:t>
      </w:r>
      <w:r w:rsidR="00DF2ADB">
        <w:rPr>
          <w:rFonts w:ascii="Times New Roman" w:hAnsi="Times New Roman" w:cs="Times New Roman"/>
          <w:sz w:val="24"/>
          <w:szCs w:val="24"/>
        </w:rPr>
        <w:t>и учат своих детенышей убивать)</w:t>
      </w:r>
    </w:p>
    <w:p w:rsidR="0038778A" w:rsidRPr="003A5A13" w:rsidRDefault="0038778A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4111F" w:rsidRPr="00DF2ADB" w:rsidRDefault="0054111F" w:rsidP="003A5A1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A13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DF2ADB">
        <w:rPr>
          <w:rFonts w:ascii="Times New Roman" w:hAnsi="Times New Roman" w:cs="Times New Roman"/>
          <w:b/>
          <w:sz w:val="24"/>
          <w:szCs w:val="24"/>
        </w:rPr>
        <w:t>Д/</w:t>
      </w:r>
      <w:proofErr w:type="gramStart"/>
      <w:r w:rsidR="00DF2ADB">
        <w:rPr>
          <w:rFonts w:ascii="Times New Roman" w:hAnsi="Times New Roman" w:cs="Times New Roman"/>
          <w:b/>
          <w:sz w:val="24"/>
          <w:szCs w:val="24"/>
        </w:rPr>
        <w:t xml:space="preserve">З </w:t>
      </w:r>
      <w:r w:rsidRPr="003A5A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ADB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="00DF2ADB">
        <w:rPr>
          <w:rFonts w:ascii="Times New Roman" w:hAnsi="Times New Roman" w:cs="Times New Roman"/>
          <w:sz w:val="24"/>
          <w:szCs w:val="24"/>
        </w:rPr>
        <w:t xml:space="preserve"> 97 - 101 – чтение сказки</w:t>
      </w:r>
    </w:p>
    <w:p w:rsidR="0054111F" w:rsidRPr="003A5A13" w:rsidRDefault="0054111F" w:rsidP="003A5A13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4111F" w:rsidRPr="003A5A13" w:rsidRDefault="006044C5" w:rsidP="003A5A13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5A13">
        <w:rPr>
          <w:rFonts w:ascii="Times New Roman" w:hAnsi="Times New Roman" w:cs="Times New Roman"/>
          <w:sz w:val="24"/>
          <w:szCs w:val="24"/>
        </w:rPr>
        <w:t xml:space="preserve">Дополнительно: </w:t>
      </w:r>
      <w:hyperlink r:id="rId11" w:history="1">
        <w:r w:rsidR="00DF2ADB" w:rsidRPr="00C2201C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https://www.youtube.com/watch?v=i4ls107RsfU</w:t>
        </w:r>
      </w:hyperlink>
      <w:r w:rsidR="00DF2ADB">
        <w:rPr>
          <w:rStyle w:val="a4"/>
          <w:rFonts w:ascii="Times New Roman" w:hAnsi="Times New Roman" w:cs="Times New Roman"/>
          <w:sz w:val="24"/>
          <w:szCs w:val="24"/>
        </w:rPr>
        <w:t xml:space="preserve"> – мультфильм </w:t>
      </w:r>
    </w:p>
    <w:sectPr w:rsidR="0054111F" w:rsidRPr="003A5A13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42D11"/>
    <w:rsid w:val="00211FCD"/>
    <w:rsid w:val="0038778A"/>
    <w:rsid w:val="003A5A13"/>
    <w:rsid w:val="004D47D5"/>
    <w:rsid w:val="0054111F"/>
    <w:rsid w:val="00556F1E"/>
    <w:rsid w:val="00594545"/>
    <w:rsid w:val="005A0C79"/>
    <w:rsid w:val="005B008C"/>
    <w:rsid w:val="005E18F5"/>
    <w:rsid w:val="006044C5"/>
    <w:rsid w:val="006E1BA1"/>
    <w:rsid w:val="00721251"/>
    <w:rsid w:val="00775C1F"/>
    <w:rsid w:val="00784E2C"/>
    <w:rsid w:val="007E7396"/>
    <w:rsid w:val="00944F2C"/>
    <w:rsid w:val="00997843"/>
    <w:rsid w:val="009B0095"/>
    <w:rsid w:val="00A02B99"/>
    <w:rsid w:val="00A426D8"/>
    <w:rsid w:val="00B32D7E"/>
    <w:rsid w:val="00BC4AF2"/>
    <w:rsid w:val="00BF2027"/>
    <w:rsid w:val="00CD5FB7"/>
    <w:rsid w:val="00D0073F"/>
    <w:rsid w:val="00D41C8D"/>
    <w:rsid w:val="00D4458F"/>
    <w:rsid w:val="00DF2ADB"/>
    <w:rsid w:val="00EC1790"/>
    <w:rsid w:val="00F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character" w:styleId="a6">
    <w:name w:val="FollowedHyperlink"/>
    <w:basedOn w:val="a0"/>
    <w:uiPriority w:val="99"/>
    <w:semiHidden/>
    <w:unhideWhenUsed/>
    <w:rsid w:val="00D4458F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EC1790"/>
    <w:rPr>
      <w:b/>
      <w:bCs/>
    </w:rPr>
  </w:style>
  <w:style w:type="character" w:styleId="a8">
    <w:name w:val="Emphasis"/>
    <w:basedOn w:val="a0"/>
    <w:uiPriority w:val="20"/>
    <w:qFormat/>
    <w:rsid w:val="00EC1790"/>
    <w:rPr>
      <w:i/>
      <w:iCs/>
    </w:rPr>
  </w:style>
  <w:style w:type="paragraph" w:customStyle="1" w:styleId="c1">
    <w:name w:val="c1"/>
    <w:basedOn w:val="a"/>
    <w:rsid w:val="00556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5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4ls107Rsf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www.youtube.com/watch?v=i4ls107RsfU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2020-04-16T08:42:00Z</dcterms:created>
  <dcterms:modified xsi:type="dcterms:W3CDTF">2020-04-16T08:47:00Z</dcterms:modified>
</cp:coreProperties>
</file>