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2D6C23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C23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2D6C23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C23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2D6C23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6C23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2D6C23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6C23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3F4971" w:rsidRPr="002D6C23" w:rsidRDefault="00122172" w:rsidP="002D6C23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6C23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10499" w:type="dxa"/>
        <w:tblLook w:val="04A0" w:firstRow="1" w:lastRow="0" w:firstColumn="1" w:lastColumn="0" w:noHBand="0" w:noVBand="1"/>
      </w:tblPr>
      <w:tblGrid>
        <w:gridCol w:w="4248"/>
        <w:gridCol w:w="6251"/>
      </w:tblGrid>
      <w:tr w:rsidR="00D656C2" w:rsidRPr="002D6C23" w:rsidTr="00F8638E">
        <w:trPr>
          <w:trHeight w:val="291"/>
        </w:trPr>
        <w:tc>
          <w:tcPr>
            <w:tcW w:w="4248" w:type="dxa"/>
            <w:vAlign w:val="center"/>
          </w:tcPr>
          <w:p w:rsidR="00D656C2" w:rsidRPr="002D6C23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C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51" w:type="dxa"/>
          </w:tcPr>
          <w:p w:rsidR="00D656C2" w:rsidRPr="002D6C23" w:rsidRDefault="003C7F4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56C2" w:rsidRPr="002D6C23" w:rsidTr="00F8638E">
        <w:trPr>
          <w:trHeight w:val="291"/>
        </w:trPr>
        <w:tc>
          <w:tcPr>
            <w:tcW w:w="4248" w:type="dxa"/>
            <w:vAlign w:val="center"/>
          </w:tcPr>
          <w:p w:rsidR="00D656C2" w:rsidRPr="002D6C23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C2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51" w:type="dxa"/>
          </w:tcPr>
          <w:p w:rsidR="00D656C2" w:rsidRPr="002D6C23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C2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2D6C23" w:rsidTr="00F8638E">
        <w:trPr>
          <w:trHeight w:val="291"/>
        </w:trPr>
        <w:tc>
          <w:tcPr>
            <w:tcW w:w="4248" w:type="dxa"/>
            <w:vAlign w:val="center"/>
          </w:tcPr>
          <w:p w:rsidR="00D656C2" w:rsidRPr="002D6C23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C2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51" w:type="dxa"/>
          </w:tcPr>
          <w:p w:rsidR="00D656C2" w:rsidRPr="002D6C23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C23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2D6C2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2D6C23" w:rsidTr="00F8638E">
        <w:trPr>
          <w:trHeight w:val="291"/>
        </w:trPr>
        <w:tc>
          <w:tcPr>
            <w:tcW w:w="4248" w:type="dxa"/>
            <w:vAlign w:val="center"/>
          </w:tcPr>
          <w:p w:rsidR="00D656C2" w:rsidRPr="002D6C23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C23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51" w:type="dxa"/>
          </w:tcPr>
          <w:p w:rsidR="00D656C2" w:rsidRPr="002D6C23" w:rsidRDefault="003C7F49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656C2" w:rsidRPr="002D6C23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</w:tr>
      <w:tr w:rsidR="00D656C2" w:rsidRPr="002D6C23" w:rsidTr="00F8638E">
        <w:trPr>
          <w:trHeight w:val="376"/>
        </w:trPr>
        <w:tc>
          <w:tcPr>
            <w:tcW w:w="4248" w:type="dxa"/>
            <w:vAlign w:val="center"/>
          </w:tcPr>
          <w:p w:rsidR="00D656C2" w:rsidRPr="002D6C23" w:rsidRDefault="003C7F4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51" w:type="dxa"/>
          </w:tcPr>
          <w:p w:rsidR="00D656C2" w:rsidRPr="002D6C23" w:rsidRDefault="00F8638E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5" w:history="1">
              <w:r w:rsidR="00D656C2" w:rsidRPr="002D6C2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family_65@mail.ru</w:t>
              </w:r>
            </w:hyperlink>
          </w:p>
        </w:tc>
      </w:tr>
      <w:tr w:rsidR="00D656C2" w:rsidRPr="002D6C23" w:rsidTr="00F8638E">
        <w:trPr>
          <w:trHeight w:val="291"/>
        </w:trPr>
        <w:tc>
          <w:tcPr>
            <w:tcW w:w="4248" w:type="dxa"/>
            <w:vAlign w:val="center"/>
          </w:tcPr>
          <w:p w:rsidR="00D656C2" w:rsidRPr="002D6C23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C23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51" w:type="dxa"/>
          </w:tcPr>
          <w:p w:rsidR="00D656C2" w:rsidRPr="002D6C23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C23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bookmarkStart w:id="0" w:name="_GoBack"/>
            <w:bookmarkEnd w:id="0"/>
          </w:p>
        </w:tc>
      </w:tr>
      <w:tr w:rsidR="00AD4039" w:rsidRPr="002D6C23" w:rsidTr="00F8638E">
        <w:trPr>
          <w:trHeight w:val="291"/>
        </w:trPr>
        <w:tc>
          <w:tcPr>
            <w:tcW w:w="4248" w:type="dxa"/>
            <w:vAlign w:val="center"/>
          </w:tcPr>
          <w:p w:rsidR="00AD4039" w:rsidRPr="002D6C23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C23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51" w:type="dxa"/>
          </w:tcPr>
          <w:p w:rsidR="00AD4039" w:rsidRPr="002D6C23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C23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D656C2" w:rsidRPr="002D6C23" w:rsidTr="00F8638E">
        <w:trPr>
          <w:trHeight w:val="291"/>
        </w:trPr>
        <w:tc>
          <w:tcPr>
            <w:tcW w:w="4248" w:type="dxa"/>
            <w:vAlign w:val="center"/>
          </w:tcPr>
          <w:p w:rsidR="00D656C2" w:rsidRPr="002D6C23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6C2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51" w:type="dxa"/>
          </w:tcPr>
          <w:p w:rsidR="00D656C2" w:rsidRPr="002D6C23" w:rsidRDefault="003C7F4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люди» в романе «Преступление и наказание»</w:t>
            </w:r>
          </w:p>
        </w:tc>
      </w:tr>
    </w:tbl>
    <w:p w:rsidR="002D6C23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Тема «маленького человека» - традиционная в литературе XIX века. Мы встречались с ней в «Повестях Белкина</w:t>
      </w:r>
      <w:proofErr w:type="gramStart"/>
      <w:r w:rsidRPr="00B06DB7">
        <w:rPr>
          <w:color w:val="000000"/>
        </w:rPr>
        <w:t>» ,</w:t>
      </w:r>
      <w:proofErr w:type="gramEnd"/>
      <w:r w:rsidRPr="00B06DB7">
        <w:rPr>
          <w:color w:val="000000"/>
        </w:rPr>
        <w:t xml:space="preserve"> когда впервые обратил на себя внимание читателей станционный смотритель Самсон </w:t>
      </w:r>
      <w:proofErr w:type="spellStart"/>
      <w:r w:rsidRPr="00B06DB7">
        <w:rPr>
          <w:color w:val="000000"/>
        </w:rPr>
        <w:t>Вырин</w:t>
      </w:r>
      <w:proofErr w:type="spellEnd"/>
      <w:r w:rsidRPr="00B06DB7">
        <w:rPr>
          <w:color w:val="000000"/>
        </w:rPr>
        <w:t xml:space="preserve">, и в повести «Шинель», где жалкая фигура и трагическая судьба Акакия Акакиевича </w:t>
      </w:r>
      <w:proofErr w:type="spellStart"/>
      <w:r w:rsidRPr="00B06DB7">
        <w:rPr>
          <w:color w:val="000000"/>
        </w:rPr>
        <w:t>Башмачкина</w:t>
      </w:r>
      <w:proofErr w:type="spellEnd"/>
      <w:r w:rsidRPr="00B06DB7">
        <w:rPr>
          <w:color w:val="000000"/>
        </w:rPr>
        <w:t xml:space="preserve"> как бы спрашивает у окружающих: «За что вы меня обижаете?»</w:t>
      </w:r>
      <w:r w:rsidR="002D6C23">
        <w:rPr>
          <w:color w:val="000000"/>
        </w:rPr>
        <w:t xml:space="preserve">  п</w:t>
      </w:r>
      <w:r w:rsidRPr="00B06DB7">
        <w:rPr>
          <w:color w:val="000000"/>
        </w:rPr>
        <w:t>риписывают фразу: «Мы все вышли из «Шинели» ». это уже свидетельствует о том, что Достоевский явится продолжателем темы «маленького человека» в </w:t>
      </w:r>
      <w:hyperlink r:id="rId6" w:tooltip="Русская литература" w:history="1">
        <w:r w:rsidRPr="002D6C23">
          <w:rPr>
            <w:bdr w:val="none" w:sz="0" w:space="0" w:color="auto" w:frame="1"/>
          </w:rPr>
          <w:t>русской литературе</w:t>
        </w:r>
      </w:hyperlink>
      <w:r w:rsidRPr="00B06DB7">
        <w:t xml:space="preserve">. </w:t>
      </w:r>
      <w:r w:rsidRPr="00B06DB7">
        <w:rPr>
          <w:color w:val="000000"/>
        </w:rPr>
        <w:t>Семья Мармеладовых в романе тому подтверждение.</w:t>
      </w:r>
    </w:p>
    <w:p w:rsidR="002D6C23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 xml:space="preserve">Сегодня мы будем беседовать о каждом члене из семьи Мармеладовых. В </w:t>
      </w:r>
      <w:r w:rsidR="000D4053">
        <w:rPr>
          <w:color w:val="000000"/>
        </w:rPr>
        <w:t>конце</w:t>
      </w:r>
      <w:r w:rsidRPr="00B06DB7">
        <w:rPr>
          <w:color w:val="000000"/>
        </w:rPr>
        <w:t xml:space="preserve"> работы </w:t>
      </w:r>
      <w:r w:rsidR="000D4053">
        <w:rPr>
          <w:color w:val="000000"/>
        </w:rPr>
        <w:t>должна быть таблица</w:t>
      </w:r>
      <w:r w:rsidRPr="00B06DB7">
        <w:rPr>
          <w:color w:val="000000"/>
        </w:rPr>
        <w:t>.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b/>
          <w:bCs/>
          <w:i/>
          <w:iCs/>
          <w:color w:val="000000"/>
          <w:u w:val="single"/>
          <w:bdr w:val="none" w:sz="0" w:space="0" w:color="auto" w:frame="1"/>
        </w:rPr>
        <w:t>Мармеладов.</w:t>
      </w:r>
    </w:p>
    <w:p w:rsidR="002D6C23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1. «Бывают иные» встречи, совершенно даже с незнакомыми людьми, хотя мы начинаем ими интересоваться с первого взгляда, кое-кто вдруг, внезапно, прежде чем скажем слово. Такое точно впечатление произвел на Раскольникова тот гость, который сидел поодаль и походил на отставного чиновника. Молодой человек несколько раз припоминал потом это первое впечатление и даже приписывал его предчувствию», - так рассказывает автор о встрече Раскольникова с Мармеладовым.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Чем заинтересовал его Мармеладов? В чем особенность внешности Мармеладова?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2. В первой главе автор пишет о Раскольникове: «Он менее всего стыдился своих лохмотьев на улице». А во второй главе мы читаем, что и Мармеладов не стыдится своего падения: «Ничего-с! Сим одеянием не смущаюсь».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Для чего автор это делает?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3. Каково прошлое и настоящее Мармеладова? Из чего видно, что он человек умный?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4. Почему умный, солидный человек, титулярный советник стал горьким пьяницей? Что ищет он в пьянстве?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5. В чем сущность жизненной драмы героя?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 xml:space="preserve">6. </w:t>
      </w:r>
      <w:proofErr w:type="spellStart"/>
      <w:r w:rsidRPr="00B06DB7">
        <w:rPr>
          <w:color w:val="000000"/>
        </w:rPr>
        <w:t>Достоен</w:t>
      </w:r>
      <w:proofErr w:type="spellEnd"/>
      <w:r w:rsidRPr="00B06DB7">
        <w:rPr>
          <w:color w:val="000000"/>
        </w:rPr>
        <w:t xml:space="preserve"> ли он сострадания?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7. Мармеладов раздавлен колесами кареты. Почему именно так он погибает?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8. Мог ли герой выжить в тех условиях или смерть – единственный выход для Мармеладова?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b/>
          <w:bCs/>
          <w:i/>
          <w:iCs/>
          <w:color w:val="000000"/>
          <w:u w:val="single"/>
          <w:bdr w:val="none" w:sz="0" w:space="0" w:color="auto" w:frame="1"/>
        </w:rPr>
        <w:t>Катерина Ивановна.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1.  Известно, что Катерина Ивановна любит вспоминать свою молодость. Единственное, что ее держит на этом свете – это воспоминание о счастливом прошлом. Каково оно прошлое Катерины Ивановны?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2.  Что побудило ее выйти замуж за Мармеладова? Был ли другой выход? Почему она предпочла первый вариант?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3.  Какой жизнью она живет в настоящем?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4.  Приведите примеры ужасающей нищеты, которая окружает Катерину Ивановну.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5.  Кому тяжелее переносить нищету: тому, кто всегда был беден, или тому, кто прежде жил в богатстве? Почему?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6.  Докажите, что смертельно больная, доведенная до безумия Катерина Ивановна, все же сохранила гордость и человеческое достоинство?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7.  Как вы понимаете предсмертные слова Катерины Ивановны: «Уездили клячу! Надорвалась!»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lastRenderedPageBreak/>
        <w:t>К кому они обращены?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b/>
          <w:bCs/>
          <w:i/>
          <w:iCs/>
          <w:color w:val="000000"/>
          <w:u w:val="single"/>
          <w:bdr w:val="none" w:sz="0" w:space="0" w:color="auto" w:frame="1"/>
        </w:rPr>
        <w:t>Соня.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1.  В исповеди Мармеладова мы встречаем такое описание Сои: «…безответная она, и голосок уже такой кроткий…</w:t>
      </w:r>
      <w:proofErr w:type="spellStart"/>
      <w:r w:rsidRPr="00B06DB7">
        <w:rPr>
          <w:color w:val="000000"/>
        </w:rPr>
        <w:t>белокуренькая</w:t>
      </w:r>
      <w:proofErr w:type="spellEnd"/>
      <w:r w:rsidRPr="00B06DB7">
        <w:rPr>
          <w:color w:val="000000"/>
        </w:rPr>
        <w:t>, личико всегда бледненькое, худенькая». Как характеризует это описание Соню? Что стоит за ним?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2.  Почему Соне жилось в семье тяжелее, чем остальным детям?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3.  Соня искренне хотела помочь своей семье. Почему она не могла заработать на жизнь честным трудом?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4.  Что толкнуло юную Соню на панель? Как отнеслась к случившемуся Катерина Ивановна?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5.  Соня живет по желтому билету. Можем ли мы утверждать, что кто-то не надругался над Соней, а она сама над собой надругалась? Почему?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b/>
          <w:bCs/>
          <w:i/>
          <w:iCs/>
          <w:color w:val="000000"/>
          <w:u w:val="single"/>
          <w:bdr w:val="none" w:sz="0" w:space="0" w:color="auto" w:frame="1"/>
        </w:rPr>
        <w:t>Младшие дети.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1. Докажите, что дети Катерины Ивановны несчастны.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2. Как вы понимаете слова Раскольникова: «Там детям нельзя оставаться детьми…» Где там?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3. Почему дети тоже стали героями романа?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- Обвиняя мир в жестокости, все истинные гуманисты XIX века прежде всего говорят о детях («Плач детей», «Тройка» Перова).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color w:val="000000"/>
        </w:rPr>
        <w:t>Вот счастливы дети, значит справедливо общество, в котором они живут. Детские слезы, детские годы – тяжкое обвинение обществу, в котором они живут.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b/>
          <w:bCs/>
          <w:color w:val="000000"/>
          <w:bdr w:val="none" w:sz="0" w:space="0" w:color="auto" w:frame="1"/>
        </w:rPr>
        <w:t>Выводы:</w:t>
      </w:r>
      <w:r w:rsidRPr="00B06DB7">
        <w:rPr>
          <w:color w:val="000000"/>
        </w:rPr>
        <w:t xml:space="preserve"> трагизм положения семьи Мармеладовых заключается не только в </w:t>
      </w:r>
      <w:proofErr w:type="spellStart"/>
      <w:r w:rsidRPr="00B06DB7">
        <w:rPr>
          <w:color w:val="000000"/>
        </w:rPr>
        <w:t>безисходности</w:t>
      </w:r>
      <w:proofErr w:type="spellEnd"/>
      <w:r w:rsidRPr="00B06DB7">
        <w:rPr>
          <w:color w:val="000000"/>
        </w:rPr>
        <w:t>, но и в осознании тупика: они ясно видят, что их гибель близка и неизбежна. Нужны решительные и скорые действия, чтобы изменить судьбу «маленьких людей».</w:t>
      </w:r>
    </w:p>
    <w:p w:rsidR="00B06DB7" w:rsidRPr="00B06DB7" w:rsidRDefault="000D4053" w:rsidP="002D6C23">
      <w:pPr>
        <w:shd w:val="clear" w:color="auto" w:fill="FFFFFF"/>
        <w:textAlignment w:val="baseline"/>
        <w:rPr>
          <w:color w:val="000000"/>
        </w:rPr>
      </w:pPr>
      <w:r>
        <w:rPr>
          <w:color w:val="000000"/>
        </w:rPr>
        <w:t xml:space="preserve">Таблица 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2679"/>
        <w:gridCol w:w="2949"/>
        <w:gridCol w:w="2017"/>
      </w:tblGrid>
      <w:tr w:rsidR="00B06DB7" w:rsidRPr="00B06DB7" w:rsidTr="002D6C23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06DB7" w:rsidRPr="00B06DB7" w:rsidRDefault="00B06DB7" w:rsidP="00B06DB7">
            <w:pPr>
              <w:ind w:left="30" w:right="30"/>
              <w:textAlignment w:val="baseline"/>
              <w:rPr>
                <w:color w:val="000000"/>
              </w:rPr>
            </w:pPr>
            <w:r w:rsidRPr="00B06DB7">
              <w:rPr>
                <w:b/>
                <w:bCs/>
                <w:color w:val="000000"/>
                <w:bdr w:val="none" w:sz="0" w:space="0" w:color="auto" w:frame="1"/>
              </w:rPr>
              <w:t>Мармеладов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06DB7" w:rsidRPr="00B06DB7" w:rsidRDefault="00B06DB7" w:rsidP="00B06DB7">
            <w:pPr>
              <w:ind w:left="30" w:right="30"/>
              <w:textAlignment w:val="baseline"/>
              <w:rPr>
                <w:color w:val="000000"/>
              </w:rPr>
            </w:pPr>
            <w:r w:rsidRPr="00B06DB7">
              <w:rPr>
                <w:b/>
                <w:bCs/>
                <w:color w:val="000000"/>
                <w:bdr w:val="none" w:sz="0" w:space="0" w:color="auto" w:frame="1"/>
              </w:rPr>
              <w:t>Катерина Ивановна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06DB7" w:rsidRPr="00B06DB7" w:rsidRDefault="00B06DB7" w:rsidP="00B06DB7">
            <w:pPr>
              <w:ind w:left="30" w:right="30"/>
              <w:textAlignment w:val="baseline"/>
              <w:rPr>
                <w:color w:val="000000"/>
              </w:rPr>
            </w:pPr>
            <w:r w:rsidRPr="00B06DB7">
              <w:rPr>
                <w:b/>
                <w:bCs/>
                <w:color w:val="000000"/>
                <w:bdr w:val="none" w:sz="0" w:space="0" w:color="auto" w:frame="1"/>
              </w:rPr>
              <w:t>Соня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06DB7" w:rsidRPr="00B06DB7" w:rsidRDefault="00B06DB7" w:rsidP="00B06DB7">
            <w:pPr>
              <w:ind w:left="30" w:right="30"/>
              <w:textAlignment w:val="baseline"/>
              <w:rPr>
                <w:color w:val="000000"/>
              </w:rPr>
            </w:pPr>
            <w:r w:rsidRPr="00B06DB7">
              <w:rPr>
                <w:b/>
                <w:bCs/>
                <w:color w:val="000000"/>
                <w:bdr w:val="none" w:sz="0" w:space="0" w:color="auto" w:frame="1"/>
              </w:rPr>
              <w:t>Дети</w:t>
            </w:r>
          </w:p>
        </w:tc>
      </w:tr>
      <w:tr w:rsidR="00B06DB7" w:rsidRPr="00B06DB7" w:rsidTr="002D6C23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06DB7" w:rsidRPr="00B06DB7" w:rsidRDefault="00B06DB7" w:rsidP="00B06DB7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 w:rsidRPr="00B06DB7">
              <w:rPr>
                <w:color w:val="000000"/>
              </w:rPr>
              <w:t>Человек лет за 50, среднего роста, плотного сложения. Горький пьяница с отекшим желтым лицом и красноватыми глазками. Оборванный, грязный. Говорит то бойко, то витиевато. Бывший титулярный советник, умный, образованный человек. В пьянстве ищет сострадания и скорби.</w:t>
            </w:r>
          </w:p>
          <w:p w:rsidR="00B06DB7" w:rsidRPr="00B06DB7" w:rsidRDefault="00B06DB7" w:rsidP="00B06DB7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 w:rsidRPr="00B06DB7">
              <w:rPr>
                <w:color w:val="000000"/>
              </w:rPr>
              <w:t>Драма: не к кому и некуда больше идти. Надеяться не на что. Остается одно: погибнуть. Раздавлен жизнью и колесами, что одинаково.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06DB7" w:rsidRPr="00B06DB7" w:rsidRDefault="00B06DB7" w:rsidP="00B06DB7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 w:rsidRPr="00B06DB7">
              <w:rPr>
                <w:color w:val="000000"/>
              </w:rPr>
              <w:t>Штаб-офицерская дочь. Молодая, красивая, воспитанная женщина. Закончила благородный дворянский институт с золотой медалью и похвальным листом. Офицерская вдова, мать троих детей. Живет в нищете и страдании.</w:t>
            </w:r>
          </w:p>
          <w:p w:rsidR="00B06DB7" w:rsidRPr="00B06DB7" w:rsidRDefault="00B06DB7" w:rsidP="00B06DB7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 w:rsidRPr="00B06DB7">
              <w:rPr>
                <w:color w:val="000000"/>
              </w:rPr>
              <w:t>Пошла за Мармеладова – «ибо некуда было идти». Смертельно больная, доведенная до безумия, сумела сохранить гордость и человеческое достоинство. «Уездили клячу! Надорвалась!»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6DB7" w:rsidRPr="00B06DB7" w:rsidRDefault="00B06DB7" w:rsidP="002D6C23">
            <w:pPr>
              <w:spacing w:before="375" w:after="450"/>
              <w:ind w:right="30"/>
              <w:textAlignment w:val="baseline"/>
              <w:rPr>
                <w:color w:val="000000"/>
              </w:rPr>
            </w:pPr>
            <w:r w:rsidRPr="00B06DB7">
              <w:rPr>
                <w:color w:val="000000"/>
              </w:rPr>
              <w:t xml:space="preserve">Безответная, </w:t>
            </w:r>
            <w:proofErr w:type="spellStart"/>
            <w:r w:rsidRPr="00B06DB7">
              <w:rPr>
                <w:color w:val="000000"/>
              </w:rPr>
              <w:t>белокуренькая</w:t>
            </w:r>
            <w:proofErr w:type="spellEnd"/>
            <w:r w:rsidRPr="00B06DB7">
              <w:rPr>
                <w:color w:val="000000"/>
              </w:rPr>
              <w:t>, худенькая, с бледненьким личиком и кротким голоском. Живет по желтому билету, так как честным трудом прокормить семью невозможно. Сострадание к голодным детям и больной Катерине Ивановне толкают религиозную Соню на панель.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06DB7" w:rsidRPr="00B06DB7" w:rsidRDefault="00B06DB7" w:rsidP="00B06DB7">
            <w:pPr>
              <w:spacing w:before="375" w:after="450"/>
              <w:ind w:left="30" w:right="30"/>
              <w:textAlignment w:val="baseline"/>
              <w:rPr>
                <w:color w:val="000000"/>
              </w:rPr>
            </w:pPr>
            <w:r w:rsidRPr="00B06DB7">
              <w:rPr>
                <w:color w:val="000000"/>
              </w:rPr>
              <w:t>Несчастные, вечно голодные и холодные, спят на полу. Одежда ветхая и рваная. Остаются сиротами. «Там нельзя оставаться детьми».</w:t>
            </w:r>
          </w:p>
        </w:tc>
      </w:tr>
    </w:tbl>
    <w:p w:rsidR="00B06DB7" w:rsidRPr="00B06DB7" w:rsidRDefault="00B06DB7" w:rsidP="00B06DB7">
      <w:pPr>
        <w:shd w:val="clear" w:color="auto" w:fill="FFFFFF"/>
        <w:textAlignment w:val="baseline"/>
        <w:rPr>
          <w:color w:val="000000"/>
        </w:rPr>
      </w:pPr>
      <w:r w:rsidRPr="00B06DB7">
        <w:rPr>
          <w:b/>
          <w:bCs/>
          <w:color w:val="000000"/>
          <w:bdr w:val="none" w:sz="0" w:space="0" w:color="auto" w:frame="1"/>
        </w:rPr>
        <w:t>Выводы:</w:t>
      </w:r>
      <w:r w:rsidRPr="00B06DB7">
        <w:rPr>
          <w:color w:val="000000"/>
        </w:rPr>
        <w:t> жизн</w:t>
      </w:r>
      <w:r w:rsidR="002D6C23">
        <w:rPr>
          <w:color w:val="000000"/>
        </w:rPr>
        <w:t>ь семьи Мармеладовых – цепь безы</w:t>
      </w:r>
      <w:r w:rsidRPr="00B06DB7">
        <w:rPr>
          <w:color w:val="000000"/>
        </w:rPr>
        <w:t>сходных положений. Катастрофа надвигается неумолимо. Каждая попытка</w:t>
      </w:r>
      <w:r w:rsidR="002D6C23">
        <w:rPr>
          <w:color w:val="000000"/>
        </w:rPr>
        <w:t xml:space="preserve"> избежать ее лишь обостряет безы</w:t>
      </w:r>
      <w:r w:rsidRPr="00B06DB7">
        <w:rPr>
          <w:color w:val="000000"/>
        </w:rPr>
        <w:t>сходность ситуаций. Смерть – единственный выход.</w:t>
      </w:r>
    </w:p>
    <w:p w:rsidR="00B06DB7" w:rsidRPr="00B06DB7" w:rsidRDefault="00B06DB7" w:rsidP="002D6C23">
      <w:pPr>
        <w:shd w:val="clear" w:color="auto" w:fill="FFFFFF"/>
        <w:textAlignment w:val="baseline"/>
        <w:rPr>
          <w:color w:val="000000"/>
        </w:rPr>
      </w:pPr>
      <w:r w:rsidRPr="00B06DB7">
        <w:rPr>
          <w:b/>
          <w:bCs/>
          <w:color w:val="000000"/>
          <w:bdr w:val="none" w:sz="0" w:space="0" w:color="auto" w:frame="1"/>
        </w:rPr>
        <w:t>III.  Домашнее задание.</w:t>
      </w:r>
      <w:r w:rsidR="002D6C23">
        <w:rPr>
          <w:color w:val="000000"/>
        </w:rPr>
        <w:t xml:space="preserve"> </w:t>
      </w:r>
      <w:r w:rsidRPr="00B06DB7">
        <w:rPr>
          <w:color w:val="000000"/>
        </w:rPr>
        <w:t>Отобрать материал о Лужине (ч. 1, гл. 3; ч.2, гл. 5; ч. 4, гл.2-3; ч.5, гл.1,3) и о Свидригайлове (ч.1, гл.3; ч.4, гл. 1,2).</w:t>
      </w:r>
    </w:p>
    <w:p w:rsidR="00AE220E" w:rsidRPr="002D6C23" w:rsidRDefault="00AE220E" w:rsidP="00B06DB7"/>
    <w:sectPr w:rsidR="00AE220E" w:rsidRPr="002D6C23" w:rsidSect="00B06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D4053"/>
    <w:rsid w:val="00122172"/>
    <w:rsid w:val="002D6C23"/>
    <w:rsid w:val="003C7F49"/>
    <w:rsid w:val="003F4971"/>
    <w:rsid w:val="008D280C"/>
    <w:rsid w:val="00AD4039"/>
    <w:rsid w:val="00AE220E"/>
    <w:rsid w:val="00B06DB7"/>
    <w:rsid w:val="00B5568C"/>
    <w:rsid w:val="00B65340"/>
    <w:rsid w:val="00D656C2"/>
    <w:rsid w:val="00E345AD"/>
    <w:rsid w:val="00F8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F05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  <w:rPr>
      <w:rFonts w:eastAsia="Calibri"/>
    </w:rPr>
  </w:style>
  <w:style w:type="paragraph" w:styleId="a7">
    <w:name w:val="Normal (Web)"/>
    <w:basedOn w:val="a"/>
    <w:uiPriority w:val="99"/>
    <w:semiHidden/>
    <w:unhideWhenUsed/>
    <w:rsid w:val="00B06DB7"/>
    <w:pPr>
      <w:spacing w:before="100" w:beforeAutospacing="1" w:after="100" w:afterAutospacing="1"/>
    </w:pPr>
  </w:style>
  <w:style w:type="paragraph" w:customStyle="1" w:styleId="la-93-4bz2d5gxki8la-mediadesc">
    <w:name w:val="la-93-4bz2d5gxki8la-media__desc"/>
    <w:basedOn w:val="a"/>
    <w:rsid w:val="00B06D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86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9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7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83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0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75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9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57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03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0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8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2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386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russkaya_literatura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2020-04-13T20:13:00Z</dcterms:modified>
</cp:coreProperties>
</file>