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4"/>
        <w:gridCol w:w="5730"/>
      </w:tblGrid>
      <w:tr w:rsidR="00BB5E46" w:rsidTr="00C86223">
        <w:trPr>
          <w:trHeight w:val="317"/>
        </w:trPr>
        <w:tc>
          <w:tcPr>
            <w:tcW w:w="4784" w:type="dxa"/>
            <w:vAlign w:val="center"/>
          </w:tcPr>
          <w:p w:rsidR="00BB5E46" w:rsidRPr="00E8627E" w:rsidRDefault="00BB5E46" w:rsidP="009C7A13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730" w:type="dxa"/>
          </w:tcPr>
          <w:p w:rsidR="00BB5E46" w:rsidRPr="009C47DF" w:rsidRDefault="00BB5E46" w:rsidP="009C7A13">
            <w:pPr>
              <w:pStyle w:val="a4"/>
              <w:spacing w:line="276" w:lineRule="auto"/>
            </w:pPr>
            <w:r>
              <w:t>5</w:t>
            </w:r>
          </w:p>
        </w:tc>
      </w:tr>
      <w:tr w:rsidR="00BB5E46" w:rsidTr="00C86223">
        <w:trPr>
          <w:trHeight w:val="317"/>
        </w:trPr>
        <w:tc>
          <w:tcPr>
            <w:tcW w:w="4784" w:type="dxa"/>
            <w:vAlign w:val="center"/>
          </w:tcPr>
          <w:p w:rsidR="00BB5E46" w:rsidRPr="00E8627E" w:rsidRDefault="00BB5E46" w:rsidP="009C7A13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730" w:type="dxa"/>
          </w:tcPr>
          <w:p w:rsidR="00BB5E46" w:rsidRPr="00A12DA4" w:rsidRDefault="00BB5E46" w:rsidP="009C7A13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B5E46" w:rsidTr="00C86223">
        <w:trPr>
          <w:trHeight w:val="302"/>
        </w:trPr>
        <w:tc>
          <w:tcPr>
            <w:tcW w:w="4784" w:type="dxa"/>
            <w:vAlign w:val="center"/>
          </w:tcPr>
          <w:p w:rsidR="00BB5E46" w:rsidRPr="00E8627E" w:rsidRDefault="00BB5E46" w:rsidP="009C7A13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730" w:type="dxa"/>
          </w:tcPr>
          <w:p w:rsidR="00BB5E46" w:rsidRPr="00A12DA4" w:rsidRDefault="00BB5E46" w:rsidP="009C7A13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B5E46" w:rsidTr="00C86223">
        <w:trPr>
          <w:trHeight w:val="317"/>
        </w:trPr>
        <w:tc>
          <w:tcPr>
            <w:tcW w:w="4784" w:type="dxa"/>
            <w:vAlign w:val="center"/>
          </w:tcPr>
          <w:p w:rsidR="00BB5E46" w:rsidRPr="00BB2306" w:rsidRDefault="00BB5E46" w:rsidP="009C7A13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730" w:type="dxa"/>
          </w:tcPr>
          <w:p w:rsidR="00BB5E46" w:rsidRPr="00BB2306" w:rsidRDefault="00BB5E46" w:rsidP="009C7A13">
            <w:pPr>
              <w:pStyle w:val="a4"/>
              <w:spacing w:line="276" w:lineRule="auto"/>
            </w:pPr>
            <w:r>
              <w:t>08.04</w:t>
            </w:r>
            <w:r w:rsidRPr="00BB2306">
              <w:t>.20</w:t>
            </w:r>
          </w:p>
        </w:tc>
      </w:tr>
      <w:tr w:rsidR="00BB5E46" w:rsidTr="00C86223">
        <w:trPr>
          <w:trHeight w:val="635"/>
        </w:trPr>
        <w:tc>
          <w:tcPr>
            <w:tcW w:w="4784" w:type="dxa"/>
            <w:vAlign w:val="center"/>
          </w:tcPr>
          <w:p w:rsidR="00BB5E46" w:rsidRPr="00E8627E" w:rsidRDefault="00BB5E46" w:rsidP="009C7A13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электронной почты для отправки </w:t>
            </w:r>
            <w:r w:rsidRPr="00E8627E">
              <w:t>выполненного задания</w:t>
            </w:r>
          </w:p>
        </w:tc>
        <w:tc>
          <w:tcPr>
            <w:tcW w:w="5730" w:type="dxa"/>
          </w:tcPr>
          <w:p w:rsidR="00BB5E46" w:rsidRPr="00BD5564" w:rsidRDefault="00035F91" w:rsidP="009C7A13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hyperlink r:id="rId5" w:history="1">
              <w:r w:rsidR="00BB5E46" w:rsidRPr="00796103">
                <w:rPr>
                  <w:rStyle w:val="ab"/>
                </w:rPr>
                <w:t>family_65@mail.ru</w:t>
              </w:r>
            </w:hyperlink>
          </w:p>
        </w:tc>
      </w:tr>
      <w:tr w:rsidR="00BB5E46" w:rsidTr="00C86223">
        <w:trPr>
          <w:trHeight w:val="317"/>
        </w:trPr>
        <w:tc>
          <w:tcPr>
            <w:tcW w:w="4784" w:type="dxa"/>
            <w:vAlign w:val="center"/>
          </w:tcPr>
          <w:p w:rsidR="00BB5E46" w:rsidRPr="00E8627E" w:rsidRDefault="00BB5E46" w:rsidP="009C7A13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730" w:type="dxa"/>
          </w:tcPr>
          <w:p w:rsidR="00BB5E46" w:rsidRPr="00A12DA4" w:rsidRDefault="00BB5E46" w:rsidP="009C7A13">
            <w:pPr>
              <w:pStyle w:val="a4"/>
              <w:spacing w:line="276" w:lineRule="auto"/>
            </w:pPr>
            <w:r>
              <w:t xml:space="preserve">Следующее по расписанию занятие </w:t>
            </w:r>
          </w:p>
        </w:tc>
      </w:tr>
      <w:tr w:rsidR="00BB5E46" w:rsidTr="00C86223">
        <w:trPr>
          <w:trHeight w:val="317"/>
        </w:trPr>
        <w:tc>
          <w:tcPr>
            <w:tcW w:w="4784" w:type="dxa"/>
            <w:vAlign w:val="center"/>
          </w:tcPr>
          <w:p w:rsidR="00BB5E46" w:rsidRDefault="00BB5E46" w:rsidP="009C7A13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730" w:type="dxa"/>
          </w:tcPr>
          <w:p w:rsidR="00BB5E46" w:rsidRDefault="00BB5E46" w:rsidP="009C7A13">
            <w:pPr>
              <w:pStyle w:val="a4"/>
              <w:spacing w:line="276" w:lineRule="auto"/>
            </w:pPr>
            <w:r>
              <w:t>С 14.00.час до 17.00.час</w:t>
            </w:r>
          </w:p>
        </w:tc>
      </w:tr>
      <w:tr w:rsidR="00BB5E46" w:rsidTr="00C86223">
        <w:trPr>
          <w:trHeight w:val="635"/>
        </w:trPr>
        <w:tc>
          <w:tcPr>
            <w:tcW w:w="4784" w:type="dxa"/>
            <w:vAlign w:val="center"/>
          </w:tcPr>
          <w:p w:rsidR="00BB5E46" w:rsidRDefault="00BB5E46" w:rsidP="009C7A13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730" w:type="dxa"/>
          </w:tcPr>
          <w:p w:rsidR="00BB5E46" w:rsidRPr="00A12DA4" w:rsidRDefault="00C86223" w:rsidP="009C7A13">
            <w:pPr>
              <w:pStyle w:val="a4"/>
              <w:spacing w:line="276" w:lineRule="auto"/>
            </w:pPr>
            <w:r>
              <w:t>Герои и их поступки в рассказе К.Г. Паустовского «Теплый хлеб»</w:t>
            </w:r>
          </w:p>
        </w:tc>
      </w:tr>
    </w:tbl>
    <w:p w:rsidR="00BB5E46" w:rsidRPr="00C86223" w:rsidRDefault="00BB5E46" w:rsidP="00BB5E46"/>
    <w:p w:rsidR="00C86223" w:rsidRPr="00C86223" w:rsidRDefault="0055275B" w:rsidP="00C8622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223">
        <w:rPr>
          <w:rFonts w:ascii="Times New Roman" w:hAnsi="Times New Roman" w:cs="Times New Roman"/>
          <w:sz w:val="24"/>
          <w:szCs w:val="24"/>
        </w:rPr>
        <w:t>Прочитайте сказку «Теплый хлеб»</w:t>
      </w:r>
      <w:r w:rsidR="00C86223" w:rsidRPr="00C86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23" w:rsidRPr="00C86223">
        <w:rPr>
          <w:rFonts w:ascii="Times New Roman" w:hAnsi="Times New Roman" w:cs="Times New Roman"/>
          <w:sz w:val="24"/>
          <w:szCs w:val="24"/>
        </w:rPr>
        <w:t>К.Г.Паустовского</w:t>
      </w:r>
      <w:proofErr w:type="spellEnd"/>
      <w:r w:rsidR="00C86223" w:rsidRPr="00C86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23" w:rsidRPr="00C8622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C86223" w:rsidRPr="00C86223">
        <w:rPr>
          <w:rFonts w:ascii="Times New Roman" w:hAnsi="Times New Roman" w:cs="Times New Roman"/>
          <w:sz w:val="24"/>
          <w:szCs w:val="24"/>
        </w:rPr>
        <w:t xml:space="preserve"> 73-82</w:t>
      </w:r>
    </w:p>
    <w:p w:rsidR="00E05DDB" w:rsidRPr="00C86223" w:rsidRDefault="00E05DDB" w:rsidP="00C86223">
      <w:pPr>
        <w:pStyle w:val="a3"/>
        <w:numPr>
          <w:ilvl w:val="0"/>
          <w:numId w:val="8"/>
        </w:numPr>
        <w:spacing w:after="0" w:line="240" w:lineRule="auto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r w:rsidRPr="00C86223">
        <w:rPr>
          <w:rFonts w:ascii="Times New Roman" w:hAnsi="Times New Roman" w:cs="Times New Roman"/>
          <w:color w:val="000000"/>
          <w:sz w:val="24"/>
          <w:szCs w:val="24"/>
        </w:rPr>
        <w:t>Сравните 2 эпизода:</w:t>
      </w:r>
      <w:r w:rsidRPr="00C862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6223">
        <w:rPr>
          <w:rStyle w:val="a9"/>
          <w:rFonts w:ascii="Times New Roman" w:hAnsi="Times New Roman" w:cs="Times New Roman"/>
          <w:color w:val="000000"/>
          <w:sz w:val="24"/>
          <w:szCs w:val="24"/>
        </w:rPr>
        <w:t>описание природы до встречи Фильки с конём; описание метели.</w:t>
      </w:r>
    </w:p>
    <w:p w:rsidR="00F65B9C" w:rsidRPr="00C86223" w:rsidRDefault="00E05DDB" w:rsidP="00F65B9C">
      <w:pPr>
        <w:pStyle w:val="a4"/>
      </w:pPr>
      <w:r w:rsidRPr="00C86223">
        <w:t>1. Описание природы до встречи Фильки с конем (со слов «Зима в этом году стояла теплая…), </w:t>
      </w:r>
      <w:r w:rsidRPr="00C86223">
        <w:br/>
        <w:t>2. Описание метели (От слов: «Слеза скатилась у коня из глаз…») </w:t>
      </w:r>
      <w:r w:rsidRPr="00C86223">
        <w:br/>
        <w:t>1-й эпизод: теплая погода, вода не замерзла, ск</w:t>
      </w:r>
      <w:r w:rsidR="00F65B9C">
        <w:t>оро начнет работу мельница и да</w:t>
      </w:r>
      <w:r w:rsidRPr="00C86223">
        <w:t>ть людям жизнь – хлеб. </w:t>
      </w:r>
      <w:r w:rsidRPr="00C86223">
        <w:br/>
        <w:t xml:space="preserve">2-й – ревет, обезумев, метель. Ревет, как человек. </w:t>
      </w:r>
    </w:p>
    <w:p w:rsidR="00035F91" w:rsidRDefault="00E05DDB" w:rsidP="00E05DDB">
      <w:pPr>
        <w:pStyle w:val="a4"/>
      </w:pPr>
      <w:r w:rsidRPr="00C86223">
        <w:t>- Метель началась в тот момент, когда Филька обидел коня. В этом поступке неуважение к природе. Конь и человек - это часть природы. Обидев коня, Филька оскорбил окружающий мир. Природа решила заступиться за коня. Злой человек принес зло живому существу. Все сковало льдом. Слезы бабушки – это и слезы всей деревни. Даже Филькам заплакал от страха. </w:t>
      </w:r>
      <w:r w:rsidRPr="00C86223">
        <w:br/>
      </w:r>
    </w:p>
    <w:p w:rsidR="00E05DDB" w:rsidRPr="00035F91" w:rsidRDefault="00035F91" w:rsidP="00E05DDB">
      <w:pPr>
        <w:pStyle w:val="a4"/>
        <w:rPr>
          <w:b/>
        </w:rPr>
      </w:pPr>
      <w:r w:rsidRPr="00035F91">
        <w:rPr>
          <w:b/>
        </w:rPr>
        <w:t>Письменно ответить на вопросы:</w:t>
      </w:r>
    </w:p>
    <w:p w:rsidR="00E72CC4" w:rsidRPr="00C86223" w:rsidRDefault="00BF0030" w:rsidP="00E72CC4">
      <w:pPr>
        <w:pStyle w:val="a7"/>
        <w:spacing w:before="0" w:beforeAutospacing="0" w:after="0" w:afterAutospacing="0"/>
        <w:ind w:right="150"/>
        <w:jc w:val="both"/>
        <w:rPr>
          <w:color w:val="000000"/>
        </w:rPr>
      </w:pPr>
      <w:r w:rsidRPr="00C86223">
        <w:rPr>
          <w:color w:val="000000"/>
        </w:rPr>
        <w:t xml:space="preserve">1. </w:t>
      </w:r>
      <w:r w:rsidR="00E72CC4" w:rsidRPr="00C86223">
        <w:rPr>
          <w:color w:val="000000"/>
        </w:rPr>
        <w:t>Зачем бабка рассказывает историю столетней давности? Почему истории так похожи?</w:t>
      </w:r>
    </w:p>
    <w:p w:rsidR="00C86223" w:rsidRPr="00C86223" w:rsidRDefault="00BF0030" w:rsidP="00E72CC4">
      <w:pPr>
        <w:pStyle w:val="a7"/>
        <w:spacing w:before="0" w:beforeAutospacing="0" w:after="0" w:afterAutospacing="0"/>
        <w:ind w:right="150"/>
        <w:jc w:val="both"/>
        <w:rPr>
          <w:color w:val="000000"/>
        </w:rPr>
      </w:pPr>
      <w:r w:rsidRPr="00C86223">
        <w:rPr>
          <w:color w:val="000000"/>
        </w:rPr>
        <w:t xml:space="preserve">2. </w:t>
      </w:r>
      <w:r w:rsidR="00E72CC4" w:rsidRPr="00C86223">
        <w:rPr>
          <w:color w:val="000000"/>
        </w:rPr>
        <w:t>Легко ли Фильке идти к мельнику?</w:t>
      </w:r>
    </w:p>
    <w:p w:rsidR="00097796" w:rsidRPr="00C86223" w:rsidRDefault="00F65B9C" w:rsidP="00035F91">
      <w:pPr>
        <w:pStyle w:val="a7"/>
        <w:spacing w:before="0" w:beforeAutospacing="0" w:after="0" w:afterAutospacing="0"/>
        <w:ind w:right="150"/>
        <w:rPr>
          <w:color w:val="000000"/>
        </w:rPr>
      </w:pPr>
      <w:r>
        <w:rPr>
          <w:color w:val="000000"/>
        </w:rPr>
        <w:t>3</w:t>
      </w:r>
      <w:r w:rsidR="00C86223">
        <w:rPr>
          <w:color w:val="000000"/>
        </w:rPr>
        <w:t xml:space="preserve">. </w:t>
      </w:r>
      <w:r w:rsidR="00E72CC4" w:rsidRPr="00C86223">
        <w:rPr>
          <w:color w:val="000000"/>
        </w:rPr>
        <w:t>Как вы понимаете выражение «бессмысленный человек»?</w:t>
      </w:r>
      <w:r w:rsidR="00E72CC4" w:rsidRPr="00C86223">
        <w:br/>
      </w:r>
      <w:r w:rsidR="00035F91">
        <w:rPr>
          <w:b/>
        </w:rPr>
        <w:t xml:space="preserve">4. </w:t>
      </w:r>
      <w:r>
        <w:rPr>
          <w:b/>
        </w:rPr>
        <w:t>Имя Филипп</w:t>
      </w:r>
      <w:r w:rsidR="00E72CC4" w:rsidRPr="00C86223">
        <w:t>– греч. – любитель лошадей. </w:t>
      </w:r>
      <w:r w:rsidR="00E72CC4" w:rsidRPr="00C86223">
        <w:br/>
        <w:t>Соответствует ли имя мальчика его поступкам? </w:t>
      </w:r>
      <w:r w:rsidR="00E72CC4" w:rsidRPr="00C86223">
        <w:br/>
      </w:r>
      <w:bookmarkStart w:id="0" w:name="_GoBack"/>
      <w:bookmarkEnd w:id="0"/>
    </w:p>
    <w:sectPr w:rsidR="00097796" w:rsidRPr="00C86223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20776"/>
    <w:rsid w:val="00821220"/>
    <w:rsid w:val="008B15B1"/>
    <w:rsid w:val="008D6670"/>
    <w:rsid w:val="008E7A6B"/>
    <w:rsid w:val="00952B30"/>
    <w:rsid w:val="00974C5C"/>
    <w:rsid w:val="00975720"/>
    <w:rsid w:val="00A44A2E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A8C0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17</cp:revision>
  <cp:lastPrinted>2017-03-15T15:22:00Z</cp:lastPrinted>
  <dcterms:created xsi:type="dcterms:W3CDTF">2017-03-11T07:03:00Z</dcterms:created>
  <dcterms:modified xsi:type="dcterms:W3CDTF">2020-04-06T17:08:00Z</dcterms:modified>
</cp:coreProperties>
</file>