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FE" w:rsidRDefault="007A62FE" w:rsidP="007A62F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7A62FE" w:rsidRDefault="007A62FE" w:rsidP="007A62F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Элисенваарская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7A62FE" w:rsidRDefault="007A62FE" w:rsidP="007A62FE">
      <w:pPr>
        <w:pStyle w:val="a6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(МКОУ «</w:t>
      </w:r>
      <w:proofErr w:type="spellStart"/>
      <w:r>
        <w:rPr>
          <w:rFonts w:ascii="Times New Roman" w:hAnsi="Times New Roman"/>
          <w:b/>
          <w:sz w:val="24"/>
          <w:szCs w:val="24"/>
        </w:rPr>
        <w:t>Элисенваарская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СОШ»)</w:t>
      </w:r>
    </w:p>
    <w:p w:rsidR="007A62FE" w:rsidRDefault="007A62FE" w:rsidP="007A62FE">
      <w:pPr>
        <w:pStyle w:val="a6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186720 Республика Карелия, </w:t>
      </w:r>
      <w:proofErr w:type="spellStart"/>
      <w:r>
        <w:rPr>
          <w:rFonts w:ascii="Times New Roman" w:hAnsi="Times New Roman"/>
          <w:sz w:val="20"/>
          <w:szCs w:val="20"/>
        </w:rPr>
        <w:t>Лахденпохский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7A62FE" w:rsidRDefault="007A62FE" w:rsidP="007A62FE">
      <w:pPr>
        <w:pStyle w:val="a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тел/факс (814)50 33-651, </w:t>
      </w:r>
      <w:hyperlink r:id="rId6" w:history="1">
        <w:r w:rsidRPr="00930347">
          <w:rPr>
            <w:rStyle w:val="a7"/>
            <w:rFonts w:ascii="Times New Roman" w:hAnsi="Times New Roman"/>
            <w:sz w:val="20"/>
            <w:szCs w:val="20"/>
          </w:rPr>
          <w:t>elis-ch-37@yandex.ru</w:t>
        </w:r>
      </w:hyperlink>
    </w:p>
    <w:p w:rsidR="007A62FE" w:rsidRPr="00B51882" w:rsidRDefault="007A62FE" w:rsidP="007A62FE">
      <w:pPr>
        <w:pStyle w:val="a6"/>
        <w:jc w:val="center"/>
        <w:rPr>
          <w:rFonts w:ascii="Times New Roman" w:hAnsi="Times New Roman"/>
          <w:sz w:val="20"/>
          <w:szCs w:val="20"/>
        </w:rPr>
      </w:pPr>
    </w:p>
    <w:p w:rsidR="007A62FE" w:rsidRPr="00C77230" w:rsidRDefault="007A62FE" w:rsidP="007A62FE">
      <w:pPr>
        <w:jc w:val="center"/>
        <w:rPr>
          <w:rFonts w:ascii="Times New Roman" w:hAnsi="Times New Roman"/>
          <w:b/>
        </w:rPr>
      </w:pPr>
      <w:r w:rsidRPr="00C77230">
        <w:rPr>
          <w:rFonts w:ascii="Times New Roman" w:hAnsi="Times New Roman"/>
          <w:b/>
        </w:rPr>
        <w:t>КАРТА ДИСТАНЦИОННОГО ЗАНЯТИЯ</w:t>
      </w:r>
    </w:p>
    <w:p w:rsidR="007A62FE" w:rsidRPr="00C77230" w:rsidRDefault="0065603B" w:rsidP="007A62FE">
      <w:pPr>
        <w:pStyle w:val="a5"/>
        <w:ind w:left="0" w:right="-1"/>
      </w:pPr>
      <w:r w:rsidRPr="00C77230">
        <w:t>Дата:  08</w:t>
      </w:r>
      <w:r w:rsidR="007A62FE" w:rsidRPr="00C77230">
        <w:t>.04.2020 г.</w:t>
      </w:r>
    </w:p>
    <w:p w:rsidR="007A62FE" w:rsidRPr="00C77230" w:rsidRDefault="0065603B" w:rsidP="007A62FE">
      <w:pPr>
        <w:pStyle w:val="a5"/>
        <w:ind w:left="0" w:right="-1"/>
      </w:pPr>
      <w:r w:rsidRPr="00C77230">
        <w:t>Класс: 8</w:t>
      </w:r>
    </w:p>
    <w:p w:rsidR="007A62FE" w:rsidRPr="00C77230" w:rsidRDefault="007A62FE" w:rsidP="007A62FE">
      <w:pPr>
        <w:pStyle w:val="a5"/>
        <w:ind w:left="0" w:right="-1"/>
      </w:pPr>
      <w:r w:rsidRPr="00C77230">
        <w:t>Предмет: биология</w:t>
      </w:r>
    </w:p>
    <w:p w:rsidR="007A62FE" w:rsidRPr="00C77230" w:rsidRDefault="007A62FE" w:rsidP="007A62FE">
      <w:pPr>
        <w:pStyle w:val="a5"/>
        <w:ind w:left="0" w:right="-1"/>
      </w:pPr>
      <w:r w:rsidRPr="00C77230">
        <w:t>Учитель: Бусел Юлия Викторовна</w:t>
      </w:r>
    </w:p>
    <w:p w:rsidR="007A62FE" w:rsidRPr="00C77230" w:rsidRDefault="007A62FE" w:rsidP="007A62FE">
      <w:pPr>
        <w:pStyle w:val="a5"/>
        <w:ind w:left="0" w:right="-1"/>
      </w:pPr>
      <w:r w:rsidRPr="00C77230">
        <w:t xml:space="preserve">Адрес обратной связи: </w:t>
      </w:r>
      <w:hyperlink r:id="rId7" w:history="1">
        <w:r w:rsidRPr="00C77230">
          <w:rPr>
            <w:rStyle w:val="a7"/>
            <w:lang w:val="en-US"/>
          </w:rPr>
          <w:t>yuliyabusel</w:t>
        </w:r>
        <w:r w:rsidRPr="00C77230">
          <w:rPr>
            <w:rStyle w:val="a7"/>
          </w:rPr>
          <w:t>@</w:t>
        </w:r>
        <w:r w:rsidRPr="00C77230">
          <w:rPr>
            <w:rStyle w:val="a7"/>
            <w:lang w:val="en-US"/>
          </w:rPr>
          <w:t>mail</w:t>
        </w:r>
        <w:r w:rsidRPr="00C77230">
          <w:rPr>
            <w:rStyle w:val="a7"/>
          </w:rPr>
          <w:t>.</w:t>
        </w:r>
        <w:r w:rsidRPr="00C77230">
          <w:rPr>
            <w:rStyle w:val="a7"/>
            <w:lang w:val="en-US"/>
          </w:rPr>
          <w:t>ru</w:t>
        </w:r>
      </w:hyperlink>
    </w:p>
    <w:p w:rsidR="007A62FE" w:rsidRPr="00C77230" w:rsidRDefault="007A62FE" w:rsidP="007A62FE">
      <w:pPr>
        <w:pStyle w:val="a5"/>
        <w:ind w:left="0" w:right="-1"/>
      </w:pPr>
    </w:p>
    <w:p w:rsidR="007A62FE" w:rsidRPr="00DB70CC" w:rsidRDefault="007A62FE" w:rsidP="007A62FE">
      <w:pPr>
        <w:pStyle w:val="a5"/>
        <w:numPr>
          <w:ilvl w:val="0"/>
          <w:numId w:val="1"/>
        </w:numPr>
        <w:ind w:left="360" w:right="-1"/>
        <w:rPr>
          <w:sz w:val="28"/>
          <w:szCs w:val="28"/>
        </w:rPr>
      </w:pPr>
      <w:r w:rsidRPr="00DB70CC">
        <w:rPr>
          <w:bCs/>
          <w:sz w:val="28"/>
          <w:szCs w:val="28"/>
          <w:shd w:val="clear" w:color="auto" w:fill="FFFFFF"/>
        </w:rPr>
        <w:t xml:space="preserve">Инструкция для учащегося: </w:t>
      </w:r>
      <w:bookmarkStart w:id="0" w:name="_GoBack"/>
      <w:bookmarkEnd w:id="0"/>
    </w:p>
    <w:p w:rsidR="00801C73" w:rsidRPr="00DB70CC" w:rsidRDefault="007A62FE" w:rsidP="007A62FE">
      <w:pPr>
        <w:numPr>
          <w:ilvl w:val="0"/>
          <w:numId w:val="2"/>
        </w:num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DB70CC">
        <w:rPr>
          <w:rFonts w:ascii="Times New Roman" w:hAnsi="Times New Roman"/>
          <w:sz w:val="28"/>
          <w:szCs w:val="28"/>
        </w:rPr>
        <w:t>Изучить теоретический материал урок</w:t>
      </w:r>
      <w:r w:rsidR="00DB70CC" w:rsidRPr="00DB70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5603B" w:rsidRPr="00DB70C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65603B" w:rsidRPr="00DB70CC">
        <w:rPr>
          <w:rFonts w:ascii="Times New Roman" w:hAnsi="Times New Roman"/>
          <w:sz w:val="28"/>
          <w:szCs w:val="28"/>
        </w:rPr>
        <w:t>читаем параграф &amp;47 )</w:t>
      </w:r>
    </w:p>
    <w:p w:rsidR="007A62FE" w:rsidRPr="00DB70CC" w:rsidRDefault="00801C73" w:rsidP="007A62FE">
      <w:pPr>
        <w:numPr>
          <w:ilvl w:val="0"/>
          <w:numId w:val="2"/>
        </w:num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DB70CC">
        <w:rPr>
          <w:sz w:val="28"/>
          <w:szCs w:val="28"/>
        </w:rPr>
        <w:t xml:space="preserve">Рекомендую также посмотреть </w:t>
      </w:r>
      <w:proofErr w:type="spellStart"/>
      <w:r w:rsidRPr="00DB70CC">
        <w:rPr>
          <w:sz w:val="28"/>
          <w:szCs w:val="28"/>
        </w:rPr>
        <w:t>видеоурок</w:t>
      </w:r>
      <w:proofErr w:type="spellEnd"/>
      <w:r w:rsidR="00DB70CC" w:rsidRPr="00DB70CC">
        <w:rPr>
          <w:sz w:val="28"/>
          <w:szCs w:val="28"/>
        </w:rPr>
        <w:t xml:space="preserve"> </w:t>
      </w:r>
      <w:hyperlink r:id="rId8" w:history="1">
        <w:r w:rsidRPr="00DB70CC">
          <w:rPr>
            <w:color w:val="0000FF"/>
            <w:sz w:val="28"/>
            <w:szCs w:val="28"/>
            <w:u w:val="single"/>
          </w:rPr>
          <w:t>https://www.youtube.com/watch?time_continue=352&amp;v=LMwbYC7Z998&amp;feature=emb_logo</w:t>
        </w:r>
      </w:hyperlink>
    </w:p>
    <w:p w:rsidR="007A62FE" w:rsidRPr="00DB70CC" w:rsidRDefault="007A62FE" w:rsidP="007A62FE">
      <w:pPr>
        <w:numPr>
          <w:ilvl w:val="0"/>
          <w:numId w:val="2"/>
        </w:num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DB70CC">
        <w:rPr>
          <w:rFonts w:ascii="Times New Roman" w:hAnsi="Times New Roman"/>
          <w:sz w:val="28"/>
          <w:szCs w:val="28"/>
        </w:rPr>
        <w:t xml:space="preserve">Проверить степень усвоения знаний с помощью ответов на вопросы  и выполнения заданий </w:t>
      </w:r>
    </w:p>
    <w:p w:rsidR="007A62FE" w:rsidRPr="00DB70CC" w:rsidRDefault="007A62FE" w:rsidP="007A62FE">
      <w:pPr>
        <w:pStyle w:val="a5"/>
        <w:numPr>
          <w:ilvl w:val="0"/>
          <w:numId w:val="1"/>
        </w:numPr>
        <w:ind w:left="360" w:right="-1"/>
        <w:rPr>
          <w:sz w:val="28"/>
          <w:szCs w:val="28"/>
        </w:rPr>
      </w:pPr>
      <w:r w:rsidRPr="00DB70CC">
        <w:rPr>
          <w:bCs/>
          <w:sz w:val="28"/>
          <w:szCs w:val="28"/>
          <w:shd w:val="clear" w:color="auto" w:fill="FFFFFF"/>
        </w:rPr>
        <w:t>План-конспект учебного занятия:</w:t>
      </w:r>
    </w:p>
    <w:p w:rsidR="007A62FE" w:rsidRPr="00DB70CC" w:rsidRDefault="007A62FE" w:rsidP="007A62FE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B70CC">
        <w:rPr>
          <w:rFonts w:ascii="Times New Roman" w:hAnsi="Times New Roman"/>
          <w:sz w:val="28"/>
          <w:szCs w:val="28"/>
        </w:rPr>
        <w:t xml:space="preserve">2.1. </w:t>
      </w:r>
      <w:r w:rsidRPr="00DB70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Тема: Соматический и вегетативный отделы нервной системы </w:t>
      </w:r>
    </w:p>
    <w:p w:rsidR="007A62FE" w:rsidRPr="00DB70CC" w:rsidRDefault="007A62FE" w:rsidP="007A62FE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B70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Цель урока </w:t>
      </w:r>
      <w:proofErr w:type="gramStart"/>
      <w:r w:rsidRPr="00DB70CC">
        <w:rPr>
          <w:rFonts w:ascii="Times New Roman" w:hAnsi="Times New Roman"/>
          <w:bCs/>
          <w:sz w:val="28"/>
          <w:szCs w:val="28"/>
          <w:shd w:val="clear" w:color="auto" w:fill="FFFFFF"/>
        </w:rPr>
        <w:t>:д</w:t>
      </w:r>
      <w:proofErr w:type="gramEnd"/>
      <w:r w:rsidRPr="00DB70CC">
        <w:rPr>
          <w:rFonts w:ascii="Times New Roman" w:hAnsi="Times New Roman"/>
          <w:bCs/>
          <w:sz w:val="28"/>
          <w:szCs w:val="28"/>
          <w:shd w:val="clear" w:color="auto" w:fill="FFFFFF"/>
        </w:rPr>
        <w:t>ать понятие о соматическом и автономном отделах  нервной системы, симпатическом и парасимпатическом подотделах автономного отдела ; раскрыть их взаимосвязь</w:t>
      </w:r>
    </w:p>
    <w:p w:rsidR="00B34BE0" w:rsidRPr="00DB70CC" w:rsidRDefault="0036658B" w:rsidP="007A62FE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B70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2.2 </w:t>
      </w:r>
      <w:r w:rsidR="00B34BE0" w:rsidRPr="00DB70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Краткое содержание урока. </w:t>
      </w:r>
    </w:p>
    <w:p w:rsidR="002E021F" w:rsidRDefault="00B34BE0" w:rsidP="00DB70CC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DB70CC">
        <w:rPr>
          <w:rFonts w:ascii="Times New Roman" w:hAnsi="Times New Roman"/>
          <w:color w:val="000000"/>
          <w:sz w:val="28"/>
          <w:szCs w:val="28"/>
        </w:rPr>
        <w:t xml:space="preserve">Нервная система человека делится на две части. Какие? Правильно, периферическую и центральную. Что относится к периферической, а что к центральной? </w:t>
      </w:r>
      <w:proofErr w:type="gramStart"/>
      <w:r w:rsidRPr="00DB70CC"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 w:rsidRPr="00DB70CC">
        <w:rPr>
          <w:rFonts w:ascii="Times New Roman" w:hAnsi="Times New Roman"/>
          <w:i/>
          <w:color w:val="000000"/>
          <w:sz w:val="28"/>
          <w:szCs w:val="28"/>
        </w:rPr>
        <w:t>вспомните</w:t>
      </w:r>
      <w:r w:rsidRPr="00DB70CC">
        <w:rPr>
          <w:rFonts w:ascii="Times New Roman" w:hAnsi="Times New Roman"/>
          <w:color w:val="000000"/>
          <w:sz w:val="28"/>
          <w:szCs w:val="28"/>
        </w:rPr>
        <w:t>) Но существует и другое разделение нервной системы в зависимости от выполняемых функций. Разделение произошло на соматический и автономны</w:t>
      </w:r>
      <w:proofErr w:type="gramStart"/>
      <w:r w:rsidRPr="00DB70CC">
        <w:rPr>
          <w:rFonts w:ascii="Times New Roman" w:hAnsi="Times New Roman"/>
          <w:color w:val="000000"/>
          <w:sz w:val="28"/>
          <w:szCs w:val="28"/>
        </w:rPr>
        <w:t>й(</w:t>
      </w:r>
      <w:proofErr w:type="gramEnd"/>
      <w:r w:rsidRPr="00DB70CC">
        <w:rPr>
          <w:rFonts w:ascii="Times New Roman" w:hAnsi="Times New Roman"/>
          <w:color w:val="000000"/>
          <w:sz w:val="28"/>
          <w:szCs w:val="28"/>
        </w:rPr>
        <w:t>или вегетативный) отделы. Рассмотрим каждый подробнее.</w:t>
      </w:r>
      <w:r w:rsidRPr="00DB70CC">
        <w:rPr>
          <w:rFonts w:ascii="Times New Roman" w:hAnsi="Times New Roman"/>
          <w:color w:val="000000"/>
          <w:sz w:val="28"/>
          <w:szCs w:val="28"/>
        </w:rPr>
        <w:br/>
      </w:r>
      <w:r w:rsidRPr="00DB70CC">
        <w:rPr>
          <w:rFonts w:ascii="Times New Roman" w:hAnsi="Times New Roman"/>
          <w:b/>
          <w:color w:val="000000"/>
          <w:sz w:val="28"/>
          <w:szCs w:val="28"/>
        </w:rPr>
        <w:t>Соматическая НС</w:t>
      </w:r>
      <w:proofErr w:type="gramStart"/>
      <w:r w:rsidRPr="00DB70CC">
        <w:rPr>
          <w:rFonts w:ascii="Times New Roman" w:hAnsi="Times New Roman"/>
          <w:color w:val="000000"/>
          <w:sz w:val="28"/>
          <w:szCs w:val="28"/>
        </w:rPr>
        <w:br/>
        <w:t>С</w:t>
      </w:r>
      <w:proofErr w:type="gramEnd"/>
      <w:r w:rsidRPr="00DB70CC">
        <w:rPr>
          <w:rFonts w:ascii="Times New Roman" w:hAnsi="Times New Roman"/>
          <w:color w:val="000000"/>
          <w:sz w:val="28"/>
          <w:szCs w:val="28"/>
        </w:rPr>
        <w:t xml:space="preserve">пециализируется на информации, которая поступает к нам из внешней среды, а также отвечает за работу скелетных мышц, т.е. за управление движениями тела в пространстве. Действия соматической нервной системы подконтрольны нашему сознанию: ну правильно, мы же можем по своему желанию согнуть или разогнуть руку или ногу, сесть или встать и вообще, двигаться... </w:t>
      </w:r>
    </w:p>
    <w:p w:rsidR="00DB70CC" w:rsidRDefault="00B34BE0" w:rsidP="00DB70CC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DB70CC">
        <w:rPr>
          <w:rFonts w:ascii="Times New Roman" w:hAnsi="Times New Roman"/>
          <w:color w:val="000000"/>
          <w:sz w:val="28"/>
          <w:szCs w:val="28"/>
        </w:rPr>
        <w:t xml:space="preserve">Кстати, а чем животные и человек отличаются от растений?  </w:t>
      </w:r>
      <w:r w:rsidRPr="002E021F">
        <w:rPr>
          <w:rFonts w:ascii="Times New Roman" w:hAnsi="Times New Roman"/>
          <w:color w:val="000000"/>
          <w:sz w:val="28"/>
          <w:szCs w:val="28"/>
        </w:rPr>
        <w:t>Именно умением двигаться! Поэтому, с</w:t>
      </w:r>
      <w:r w:rsidR="002E021F" w:rsidRPr="002E021F">
        <w:rPr>
          <w:rFonts w:ascii="Times New Roman" w:hAnsi="Times New Roman"/>
          <w:color w:val="000000"/>
          <w:sz w:val="28"/>
          <w:szCs w:val="28"/>
        </w:rPr>
        <w:t>оматическую нервную систему еще</w:t>
      </w:r>
      <w:r w:rsidR="002E02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70CC">
        <w:rPr>
          <w:rFonts w:ascii="Times New Roman" w:hAnsi="Times New Roman"/>
          <w:color w:val="000000"/>
          <w:sz w:val="28"/>
          <w:szCs w:val="28"/>
        </w:rPr>
        <w:t>называют анимальной (животной).</w:t>
      </w:r>
      <w:r w:rsidRPr="00DB70CC">
        <w:rPr>
          <w:rFonts w:ascii="Times New Roman" w:hAnsi="Times New Roman"/>
          <w:color w:val="000000"/>
          <w:sz w:val="28"/>
          <w:szCs w:val="28"/>
        </w:rPr>
        <w:br/>
        <w:t xml:space="preserve">Центром соматической НС является кора больших полушарий, сюда стекается вся информация от всех органов чувств, здесь разрабатываются способы удовлетворения наших потребностей. Цели человека сложнее, чем у животных. Но, в конечном итоге, они все сводятся к работе мышц – </w:t>
      </w:r>
      <w:proofErr w:type="gramStart"/>
      <w:r w:rsidRPr="00DB70CC">
        <w:rPr>
          <w:rFonts w:ascii="Times New Roman" w:hAnsi="Times New Roman"/>
          <w:color w:val="000000"/>
          <w:sz w:val="28"/>
          <w:szCs w:val="28"/>
        </w:rPr>
        <w:t>будь</w:t>
      </w:r>
      <w:proofErr w:type="gramEnd"/>
      <w:r w:rsidRPr="00DB70CC">
        <w:rPr>
          <w:rFonts w:ascii="Times New Roman" w:hAnsi="Times New Roman"/>
          <w:color w:val="000000"/>
          <w:sz w:val="28"/>
          <w:szCs w:val="28"/>
        </w:rPr>
        <w:t xml:space="preserve"> то чтение, ходьба, работа за компьютером, любое ваше действие.</w:t>
      </w:r>
      <w:r w:rsidRPr="00DB70CC">
        <w:rPr>
          <w:rFonts w:ascii="Times New Roman" w:hAnsi="Times New Roman"/>
          <w:color w:val="000000"/>
          <w:sz w:val="28"/>
          <w:szCs w:val="28"/>
        </w:rPr>
        <w:br/>
      </w:r>
      <w:r w:rsidRPr="00DB70CC">
        <w:rPr>
          <w:rFonts w:ascii="Times New Roman" w:hAnsi="Times New Roman"/>
          <w:color w:val="000000"/>
          <w:sz w:val="28"/>
          <w:szCs w:val="28"/>
        </w:rPr>
        <w:lastRenderedPageBreak/>
        <w:t>Принцип работы соматической нервной системы  рефлекторный (как условный, так и безусловный рефлексы)</w:t>
      </w:r>
      <w:r w:rsidRPr="00DB70CC">
        <w:rPr>
          <w:rFonts w:ascii="Times New Roman" w:hAnsi="Times New Roman"/>
          <w:color w:val="000000"/>
          <w:sz w:val="28"/>
          <w:szCs w:val="28"/>
        </w:rPr>
        <w:br/>
      </w:r>
      <w:r w:rsidRPr="00DB70CC">
        <w:rPr>
          <w:rFonts w:ascii="Times New Roman" w:hAnsi="Times New Roman"/>
          <w:b/>
          <w:color w:val="000000"/>
          <w:sz w:val="28"/>
          <w:szCs w:val="28"/>
        </w:rPr>
        <w:t>Автономная НС</w:t>
      </w:r>
      <w:r w:rsidRPr="00DB70CC">
        <w:rPr>
          <w:rFonts w:ascii="Times New Roman" w:hAnsi="Times New Roman"/>
          <w:color w:val="000000"/>
          <w:sz w:val="28"/>
          <w:szCs w:val="28"/>
        </w:rPr>
        <w:br/>
        <w:t xml:space="preserve">«Заведует» железами, гладкими мышцами органов и кожи, сосудами, сердцем ну и т.д. Она влияет на обмен веществ, дыхание, выделение и другие процессы, общие и для животных и для растений. Потому-то ее и назвали </w:t>
      </w:r>
      <w:proofErr w:type="gramStart"/>
      <w:r w:rsidRPr="00DB70CC">
        <w:rPr>
          <w:rFonts w:ascii="Times New Roman" w:hAnsi="Times New Roman"/>
          <w:color w:val="000000"/>
          <w:sz w:val="28"/>
          <w:szCs w:val="28"/>
        </w:rPr>
        <w:t>вегетативная</w:t>
      </w:r>
      <w:proofErr w:type="gramEnd"/>
      <w:r w:rsidRPr="00DB70CC">
        <w:rPr>
          <w:rFonts w:ascii="Times New Roman" w:hAnsi="Times New Roman"/>
          <w:color w:val="000000"/>
          <w:sz w:val="28"/>
          <w:szCs w:val="28"/>
        </w:rPr>
        <w:t>, что в переводе с латыни означает растительная. </w:t>
      </w:r>
      <w:r w:rsidRPr="00DB70CC">
        <w:rPr>
          <w:rFonts w:ascii="Times New Roman" w:hAnsi="Times New Roman"/>
          <w:color w:val="000000"/>
          <w:sz w:val="28"/>
          <w:szCs w:val="28"/>
        </w:rPr>
        <w:br/>
        <w:t xml:space="preserve">Автономная НС делится на 2 подотдела: </w:t>
      </w:r>
      <w:proofErr w:type="gramStart"/>
      <w:r w:rsidRPr="00DB70CC">
        <w:rPr>
          <w:rFonts w:ascii="Times New Roman" w:hAnsi="Times New Roman"/>
          <w:color w:val="000000"/>
          <w:sz w:val="28"/>
          <w:szCs w:val="28"/>
        </w:rPr>
        <w:t>симпатический</w:t>
      </w:r>
      <w:proofErr w:type="gramEnd"/>
      <w:r w:rsidRPr="00DB70CC">
        <w:rPr>
          <w:rFonts w:ascii="Times New Roman" w:hAnsi="Times New Roman"/>
          <w:color w:val="000000"/>
          <w:sz w:val="28"/>
          <w:szCs w:val="28"/>
        </w:rPr>
        <w:t xml:space="preserve"> и парасимпатический.</w:t>
      </w:r>
      <w:r w:rsidRPr="00DB70CC">
        <w:rPr>
          <w:rFonts w:ascii="Times New Roman" w:hAnsi="Times New Roman"/>
          <w:color w:val="000000"/>
          <w:sz w:val="28"/>
          <w:szCs w:val="28"/>
        </w:rPr>
        <w:br/>
        <w:t>Симпатический отдел</w:t>
      </w:r>
      <w:r w:rsidRPr="00DB70CC">
        <w:rPr>
          <w:rFonts w:ascii="Times New Roman" w:hAnsi="Times New Roman"/>
          <w:color w:val="000000"/>
          <w:sz w:val="28"/>
          <w:szCs w:val="28"/>
        </w:rPr>
        <w:br/>
        <w:t>Его также называют механизмом аварийных или стрессовых ситуаций.  Симпатические ядра расположены в спинном мозге. Отходящие от него нервные волокна заканчиваются за пределами спинного мозга в симпатических узлах, от которых берут начало нервные волокна. Эти волокна подходят ко всем органам.</w:t>
      </w:r>
      <w:r w:rsidRPr="00DB70CC">
        <w:rPr>
          <w:rFonts w:ascii="Times New Roman" w:hAnsi="Times New Roman"/>
          <w:color w:val="000000"/>
          <w:sz w:val="28"/>
          <w:szCs w:val="28"/>
        </w:rPr>
        <w:br/>
      </w:r>
      <w:r w:rsidR="0065603B" w:rsidRPr="00DB70CC">
        <w:rPr>
          <w:rFonts w:ascii="Times New Roman" w:hAnsi="Times New Roman"/>
          <w:b/>
          <w:color w:val="000000"/>
          <w:sz w:val="28"/>
          <w:szCs w:val="28"/>
        </w:rPr>
        <w:t>Автономная (вегетативная)</w:t>
      </w:r>
      <w:r w:rsidR="0065603B" w:rsidRPr="00DB70CC">
        <w:rPr>
          <w:rFonts w:ascii="Times New Roman" w:hAnsi="Times New Roman"/>
          <w:color w:val="000000"/>
          <w:sz w:val="28"/>
          <w:szCs w:val="28"/>
        </w:rPr>
        <w:t xml:space="preserve">  делится на п</w:t>
      </w:r>
      <w:r w:rsidRPr="00DB70CC">
        <w:rPr>
          <w:rFonts w:ascii="Times New Roman" w:hAnsi="Times New Roman"/>
          <w:color w:val="000000"/>
          <w:sz w:val="28"/>
          <w:szCs w:val="28"/>
        </w:rPr>
        <w:t>арасимпатичес</w:t>
      </w:r>
      <w:r w:rsidR="0065603B" w:rsidRPr="00DB70CC">
        <w:rPr>
          <w:rFonts w:ascii="Times New Roman" w:hAnsi="Times New Roman"/>
          <w:color w:val="000000"/>
          <w:sz w:val="28"/>
          <w:szCs w:val="28"/>
        </w:rPr>
        <w:t xml:space="preserve">кий и симпатический </w:t>
      </w:r>
      <w:proofErr w:type="spellStart"/>
      <w:r w:rsidR="0065603B" w:rsidRPr="00DB70CC">
        <w:rPr>
          <w:rFonts w:ascii="Times New Roman" w:hAnsi="Times New Roman"/>
          <w:color w:val="000000"/>
          <w:sz w:val="28"/>
          <w:szCs w:val="28"/>
        </w:rPr>
        <w:t>подоотдел</w:t>
      </w:r>
      <w:proofErr w:type="spellEnd"/>
      <w:r w:rsidR="0065603B" w:rsidRPr="00DB70CC">
        <w:rPr>
          <w:rFonts w:ascii="Times New Roman" w:hAnsi="Times New Roman"/>
          <w:color w:val="000000"/>
          <w:sz w:val="28"/>
          <w:szCs w:val="28"/>
        </w:rPr>
        <w:t xml:space="preserve">. Оба подотдела работают по принципу </w:t>
      </w:r>
      <w:proofErr w:type="spellStart"/>
      <w:r w:rsidR="0065603B" w:rsidRPr="00DB70CC">
        <w:rPr>
          <w:rFonts w:ascii="Times New Roman" w:hAnsi="Times New Roman"/>
          <w:color w:val="000000"/>
          <w:sz w:val="28"/>
          <w:szCs w:val="28"/>
        </w:rPr>
        <w:t>дополнительности</w:t>
      </w:r>
      <w:proofErr w:type="spellEnd"/>
      <w:r w:rsidR="0065603B" w:rsidRPr="00DB70CC">
        <w:rPr>
          <w:rFonts w:ascii="Times New Roman" w:hAnsi="Times New Roman"/>
          <w:color w:val="000000"/>
          <w:sz w:val="28"/>
          <w:szCs w:val="28"/>
        </w:rPr>
        <w:t xml:space="preserve"> ( </w:t>
      </w:r>
      <w:proofErr w:type="spellStart"/>
      <w:proofErr w:type="gramStart"/>
      <w:r w:rsidR="0065603B" w:rsidRPr="00DB70CC">
        <w:rPr>
          <w:rFonts w:ascii="Times New Roman" w:hAnsi="Times New Roman"/>
          <w:i/>
          <w:color w:val="000000"/>
          <w:sz w:val="28"/>
          <w:szCs w:val="28"/>
        </w:rPr>
        <w:t>стр</w:t>
      </w:r>
      <w:proofErr w:type="spellEnd"/>
      <w:proofErr w:type="gramEnd"/>
      <w:r w:rsidR="0065603B" w:rsidRPr="00DB70CC">
        <w:rPr>
          <w:rFonts w:ascii="Times New Roman" w:hAnsi="Times New Roman"/>
          <w:i/>
          <w:color w:val="000000"/>
          <w:sz w:val="28"/>
          <w:szCs w:val="28"/>
        </w:rPr>
        <w:t xml:space="preserve"> 298 </w:t>
      </w:r>
      <w:r w:rsidR="00C77230" w:rsidRPr="00DB70CC">
        <w:rPr>
          <w:rFonts w:ascii="Times New Roman" w:hAnsi="Times New Roman"/>
          <w:i/>
          <w:color w:val="000000"/>
          <w:sz w:val="28"/>
          <w:szCs w:val="28"/>
        </w:rPr>
        <w:t>рассмотрен пример , прочитайте</w:t>
      </w:r>
      <w:r w:rsidR="00C77230" w:rsidRPr="00DB70CC">
        <w:rPr>
          <w:rFonts w:ascii="Times New Roman" w:hAnsi="Times New Roman"/>
          <w:color w:val="000000"/>
          <w:sz w:val="28"/>
          <w:szCs w:val="28"/>
        </w:rPr>
        <w:t>). Благодаря их совместной работе устанавливается  оптимальный режим работы внутренних органов для каждой конкретной ситуации</w:t>
      </w:r>
    </w:p>
    <w:p w:rsidR="0079659A" w:rsidRPr="00DB70CC" w:rsidRDefault="00B34BE0" w:rsidP="00DB70CC">
      <w:pPr>
        <w:spacing w:line="240" w:lineRule="auto"/>
        <w:jc w:val="center"/>
        <w:rPr>
          <w:sz w:val="28"/>
          <w:szCs w:val="28"/>
        </w:rPr>
      </w:pPr>
      <w:r w:rsidRPr="00DB70CC">
        <w:rPr>
          <w:rFonts w:ascii="Times New Roman" w:hAnsi="Times New Roman"/>
          <w:color w:val="000000"/>
          <w:sz w:val="28"/>
          <w:szCs w:val="28"/>
        </w:rPr>
        <w:br/>
      </w:r>
      <w:r w:rsidR="007A62FE" w:rsidRPr="00DB70CC">
        <w:rPr>
          <w:noProof/>
          <w:sz w:val="28"/>
          <w:szCs w:val="28"/>
          <w:lang w:eastAsia="ru-RU"/>
        </w:rPr>
        <w:drawing>
          <wp:inline distT="0" distB="0" distL="0" distR="0">
            <wp:extent cx="5772150" cy="3827024"/>
            <wp:effectExtent l="19050" t="0" r="0" b="0"/>
            <wp:docPr id="3" name="Рисунок 3" descr="https://alternativa-mc.ru/wp-content/uploads/vegetativnaya-nervnaya-sist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ternativa-mc.ru/wp-content/uploads/vegetativnaya-nervnaya-sistem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861" cy="383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BCD" w:rsidRPr="00DB70CC" w:rsidRDefault="004F7BCD" w:rsidP="004F7BCD">
      <w:pPr>
        <w:spacing w:line="240" w:lineRule="auto"/>
        <w:rPr>
          <w:rFonts w:ascii="Times New Roman" w:hAnsi="Times New Roman"/>
          <w:sz w:val="28"/>
          <w:szCs w:val="28"/>
        </w:rPr>
      </w:pPr>
      <w:r w:rsidRPr="00DB70CC">
        <w:rPr>
          <w:rFonts w:ascii="Times New Roman" w:hAnsi="Times New Roman"/>
          <w:sz w:val="28"/>
          <w:szCs w:val="28"/>
        </w:rPr>
        <w:t>2.3 Домашнее задание:</w:t>
      </w:r>
    </w:p>
    <w:p w:rsidR="00C77230" w:rsidRPr="00DB70CC" w:rsidRDefault="00C77230" w:rsidP="004F7BCD">
      <w:pPr>
        <w:pStyle w:val="a5"/>
        <w:numPr>
          <w:ilvl w:val="0"/>
          <w:numId w:val="3"/>
        </w:numPr>
        <w:rPr>
          <w:sz w:val="28"/>
          <w:szCs w:val="28"/>
        </w:rPr>
      </w:pPr>
      <w:r w:rsidRPr="00DB70CC">
        <w:rPr>
          <w:sz w:val="28"/>
          <w:szCs w:val="28"/>
        </w:rPr>
        <w:t xml:space="preserve">Зарисуйте </w:t>
      </w:r>
      <w:r w:rsidR="004F7BCD" w:rsidRPr="00DB70CC">
        <w:rPr>
          <w:sz w:val="28"/>
          <w:szCs w:val="28"/>
        </w:rPr>
        <w:t>в те</w:t>
      </w:r>
      <w:r w:rsidRPr="00DB70CC">
        <w:rPr>
          <w:sz w:val="28"/>
          <w:szCs w:val="28"/>
        </w:rPr>
        <w:t>т</w:t>
      </w:r>
      <w:r w:rsidR="004F7BCD" w:rsidRPr="00DB70CC">
        <w:rPr>
          <w:sz w:val="28"/>
          <w:szCs w:val="28"/>
        </w:rPr>
        <w:t>р</w:t>
      </w:r>
      <w:r w:rsidRPr="00DB70CC">
        <w:rPr>
          <w:sz w:val="28"/>
          <w:szCs w:val="28"/>
        </w:rPr>
        <w:t xml:space="preserve">ади схему функционального разделения </w:t>
      </w:r>
      <w:r w:rsidR="004F7BCD" w:rsidRPr="00DB70CC">
        <w:rPr>
          <w:sz w:val="28"/>
          <w:szCs w:val="28"/>
        </w:rPr>
        <w:t xml:space="preserve">нервной системы на отделы </w:t>
      </w:r>
    </w:p>
    <w:p w:rsidR="004F7BCD" w:rsidRPr="00DB70CC" w:rsidRDefault="004F7BCD" w:rsidP="004F7BCD">
      <w:pPr>
        <w:pStyle w:val="a5"/>
        <w:numPr>
          <w:ilvl w:val="0"/>
          <w:numId w:val="3"/>
        </w:numPr>
        <w:rPr>
          <w:sz w:val="28"/>
          <w:szCs w:val="28"/>
        </w:rPr>
      </w:pPr>
      <w:r w:rsidRPr="00DB70CC">
        <w:rPr>
          <w:sz w:val="28"/>
          <w:szCs w:val="28"/>
        </w:rPr>
        <w:t>Ответьте устно на вопросы после параграфа (самоконтроль усвоенного материала)</w:t>
      </w:r>
    </w:p>
    <w:p w:rsidR="004F7BCD" w:rsidRPr="00DB70CC" w:rsidRDefault="004F7BCD" w:rsidP="004F7BCD">
      <w:pPr>
        <w:pStyle w:val="a5"/>
        <w:numPr>
          <w:ilvl w:val="0"/>
          <w:numId w:val="3"/>
        </w:numPr>
        <w:rPr>
          <w:sz w:val="28"/>
          <w:szCs w:val="28"/>
        </w:rPr>
      </w:pPr>
      <w:r w:rsidRPr="00DB70CC">
        <w:rPr>
          <w:sz w:val="28"/>
          <w:szCs w:val="28"/>
        </w:rPr>
        <w:t xml:space="preserve">Выполните задание №2  на </w:t>
      </w:r>
      <w:proofErr w:type="spellStart"/>
      <w:proofErr w:type="gramStart"/>
      <w:r w:rsidRPr="00DB70CC">
        <w:rPr>
          <w:sz w:val="28"/>
          <w:szCs w:val="28"/>
        </w:rPr>
        <w:t>стр</w:t>
      </w:r>
      <w:proofErr w:type="spellEnd"/>
      <w:proofErr w:type="gramEnd"/>
      <w:r w:rsidRPr="00DB70CC">
        <w:rPr>
          <w:sz w:val="28"/>
          <w:szCs w:val="28"/>
        </w:rPr>
        <w:t xml:space="preserve"> 299 ( в тетради)</w:t>
      </w:r>
    </w:p>
    <w:sectPr w:rsidR="004F7BCD" w:rsidRPr="00DB70CC" w:rsidSect="00DB70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rlito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C245C"/>
    <w:multiLevelType w:val="hybridMultilevel"/>
    <w:tmpl w:val="EA3EFB5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49D4039"/>
    <w:multiLevelType w:val="hybridMultilevel"/>
    <w:tmpl w:val="3FD41FC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42A19"/>
    <w:multiLevelType w:val="multilevel"/>
    <w:tmpl w:val="3468D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62FE"/>
    <w:rsid w:val="002E021F"/>
    <w:rsid w:val="0036658B"/>
    <w:rsid w:val="0049045C"/>
    <w:rsid w:val="004F7BCD"/>
    <w:rsid w:val="0065603B"/>
    <w:rsid w:val="0079659A"/>
    <w:rsid w:val="007A62FE"/>
    <w:rsid w:val="00801C73"/>
    <w:rsid w:val="008D2F5F"/>
    <w:rsid w:val="00B34BE0"/>
    <w:rsid w:val="00C77230"/>
    <w:rsid w:val="00DB7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2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7A62FE"/>
    <w:pPr>
      <w:widowControl w:val="0"/>
      <w:autoSpaceDE w:val="0"/>
      <w:autoSpaceDN w:val="0"/>
      <w:spacing w:after="0" w:line="240" w:lineRule="auto"/>
      <w:ind w:left="1402"/>
      <w:jc w:val="both"/>
    </w:pPr>
    <w:rPr>
      <w:rFonts w:ascii="Times New Roman" w:eastAsia="Times New Roman" w:hAnsi="Times New Roman"/>
      <w:lang w:eastAsia="ru-RU" w:bidi="ru-RU"/>
    </w:rPr>
  </w:style>
  <w:style w:type="paragraph" w:styleId="a6">
    <w:name w:val="No Spacing"/>
    <w:uiPriority w:val="1"/>
    <w:qFormat/>
    <w:rsid w:val="007A62FE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7A62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2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7A62FE"/>
    <w:pPr>
      <w:widowControl w:val="0"/>
      <w:autoSpaceDE w:val="0"/>
      <w:autoSpaceDN w:val="0"/>
      <w:spacing w:after="0" w:line="240" w:lineRule="auto"/>
      <w:ind w:left="1402"/>
      <w:jc w:val="both"/>
    </w:pPr>
    <w:rPr>
      <w:rFonts w:ascii="Times New Roman" w:eastAsia="Times New Roman" w:hAnsi="Times New Roman"/>
      <w:lang w:eastAsia="ru-RU" w:bidi="ru-RU"/>
    </w:rPr>
  </w:style>
  <w:style w:type="paragraph" w:styleId="a6">
    <w:name w:val="No Spacing"/>
    <w:uiPriority w:val="1"/>
    <w:qFormat/>
    <w:rsid w:val="007A62FE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7A62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352&amp;v=LMwbYC7Z998&amp;feature=emb_logo" TargetMode="External"/><Relationship Id="rId3" Type="http://schemas.openxmlformats.org/officeDocument/2006/relationships/styles" Target="styles.xml"/><Relationship Id="rId7" Type="http://schemas.openxmlformats.org/officeDocument/2006/relationships/hyperlink" Target="mailto:yuliyabusel@mail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C3F67-D090-4A0E-8C8B-3CFF0303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3</cp:revision>
  <dcterms:created xsi:type="dcterms:W3CDTF">2020-04-07T06:39:00Z</dcterms:created>
  <dcterms:modified xsi:type="dcterms:W3CDTF">2020-04-07T06:42:00Z</dcterms:modified>
</cp:coreProperties>
</file>